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13"/>
        <w:tblW w:w="5000" w:type="pct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47"/>
        <w:gridCol w:w="7224"/>
      </w:tblGrid>
      <w:tr w14:paraId="4378016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26" w:type="pct"/>
            <w:vMerge w:val="restart"/>
          </w:tcPr>
          <w:p w14:paraId="7D774593">
            <w:pPr>
              <w:spacing w:after="0" w:line="30" w:lineRule="atLeast"/>
              <w:rPr>
                <w:rFonts w:cs="Times New Roman"/>
                <w:szCs w:val="28"/>
                <w:lang w:eastAsia="ru-RU"/>
              </w:rPr>
            </w:pPr>
            <w:r>
              <w:rPr>
                <w:rFonts w:cs="Times New Roman"/>
                <w:szCs w:val="28"/>
                <w:lang w:val="ru-RU" w:eastAsia="ru-RU"/>
              </w:rPr>
              <w:drawing>
                <wp:inline distT="0" distB="0" distL="0" distR="0">
                  <wp:extent cx="1350645" cy="1541780"/>
                  <wp:effectExtent l="0" t="0" r="1905" b="127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645" cy="1541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74" w:type="pct"/>
          </w:tcPr>
          <w:p w14:paraId="664F1A5C">
            <w:pPr>
              <w:spacing w:after="0" w:line="30" w:lineRule="atLeast"/>
              <w:rPr>
                <w:rFonts w:cs="Times New Roman"/>
                <w:b/>
                <w:bCs/>
                <w:szCs w:val="28"/>
                <w:lang w:val="ru-RU" w:eastAsia="ru-RU"/>
              </w:rPr>
            </w:pPr>
            <w:r>
              <w:rPr>
                <w:rFonts w:cs="Times New Roman"/>
                <w:b/>
                <w:bCs/>
                <w:szCs w:val="28"/>
                <w:lang w:val="ru-RU" w:eastAsia="ru-RU"/>
              </w:rPr>
              <w:t>ДЕПАРТАМЕНТ ОБРАЗОВАНИЯ И НАУКИ</w:t>
            </w:r>
          </w:p>
          <w:p w14:paraId="3E308410">
            <w:pPr>
              <w:spacing w:after="0" w:line="30" w:lineRule="atLeast"/>
              <w:rPr>
                <w:rFonts w:cs="Times New Roman"/>
                <w:b/>
                <w:bCs/>
                <w:szCs w:val="28"/>
                <w:lang w:val="ru-RU" w:eastAsia="ru-RU"/>
              </w:rPr>
            </w:pPr>
            <w:r>
              <w:rPr>
                <w:rFonts w:cs="Times New Roman"/>
                <w:b/>
                <w:bCs/>
                <w:szCs w:val="28"/>
                <w:lang w:val="ru-RU" w:eastAsia="ru-RU"/>
              </w:rPr>
              <w:t>ГОРОДА МОСКВЫ</w:t>
            </w:r>
          </w:p>
          <w:p w14:paraId="1A1E2DB8">
            <w:pPr>
              <w:spacing w:after="0" w:line="30" w:lineRule="atLeast"/>
              <w:rPr>
                <w:rFonts w:cs="Times New Roman"/>
                <w:b/>
                <w:bCs/>
                <w:szCs w:val="28"/>
                <w:lang w:val="ru-RU" w:eastAsia="ru-RU"/>
              </w:rPr>
            </w:pPr>
            <w:r>
              <w:rPr>
                <w:rFonts w:cs="Times New Roman"/>
                <w:b/>
                <w:bCs/>
                <w:szCs w:val="28"/>
                <w:lang w:val="ru-RU" w:eastAsia="ru-RU"/>
              </w:rPr>
              <w:t>Государственное бюджетное профессиональное</w:t>
            </w:r>
          </w:p>
          <w:p w14:paraId="6D4C83BD">
            <w:pPr>
              <w:spacing w:after="0" w:line="30" w:lineRule="atLeast"/>
              <w:rPr>
                <w:rFonts w:cs="Times New Roman"/>
                <w:b/>
                <w:bCs/>
                <w:szCs w:val="28"/>
                <w:lang w:val="ru-RU" w:eastAsia="ru-RU"/>
              </w:rPr>
            </w:pPr>
            <w:r>
              <w:rPr>
                <w:rFonts w:cs="Times New Roman"/>
                <w:b/>
                <w:bCs/>
                <w:szCs w:val="28"/>
                <w:lang w:val="ru-RU" w:eastAsia="ru-RU"/>
              </w:rPr>
              <w:t>образовательное учреждение города Москвы</w:t>
            </w:r>
          </w:p>
          <w:p w14:paraId="17910682">
            <w:pPr>
              <w:spacing w:after="0" w:line="30" w:lineRule="atLeast"/>
              <w:rPr>
                <w:rFonts w:cs="Times New Roman"/>
                <w:b/>
                <w:bCs/>
                <w:szCs w:val="28"/>
                <w:lang w:val="ru-RU" w:eastAsia="ru-RU"/>
              </w:rPr>
            </w:pPr>
            <w:r>
              <w:rPr>
                <w:rFonts w:cs="Times New Roman"/>
                <w:b/>
                <w:bCs/>
                <w:szCs w:val="28"/>
                <w:lang w:val="ru-RU" w:eastAsia="ru-RU"/>
              </w:rPr>
              <w:t>«Колледж малого бизнеса № 4»</w:t>
            </w:r>
          </w:p>
          <w:p w14:paraId="51424CFF">
            <w:pPr>
              <w:spacing w:after="0" w:line="30" w:lineRule="atLeast"/>
              <w:rPr>
                <w:rFonts w:cs="Times New Roman"/>
                <w:szCs w:val="28"/>
                <w:lang w:val="ru-RU" w:eastAsia="ru-RU"/>
              </w:rPr>
            </w:pPr>
            <w:r>
              <w:rPr>
                <w:rFonts w:cs="Times New Roman"/>
                <w:szCs w:val="28"/>
                <w:lang w:val="ru-RU" w:eastAsia="ru-RU"/>
              </w:rPr>
              <w:t>(ГБПОУ КМБ № 4)</w:t>
            </w:r>
          </w:p>
          <w:p w14:paraId="4C2B5775">
            <w:pPr>
              <w:spacing w:after="0" w:line="30" w:lineRule="atLeast"/>
              <w:rPr>
                <w:rFonts w:cs="Times New Roman"/>
                <w:szCs w:val="28"/>
                <w:lang w:val="ru-RU" w:eastAsia="ru-RU"/>
              </w:rPr>
            </w:pPr>
          </w:p>
        </w:tc>
      </w:tr>
      <w:tr w14:paraId="6945AA7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vMerge w:val="continue"/>
            <w:vAlign w:val="center"/>
          </w:tcPr>
          <w:p w14:paraId="2F6C36D3">
            <w:pPr>
              <w:spacing w:after="0" w:line="240" w:lineRule="auto"/>
              <w:rPr>
                <w:rFonts w:cs="Times New Roman"/>
                <w:szCs w:val="28"/>
                <w:lang w:val="ru-RU" w:eastAsia="ru-RU"/>
              </w:rPr>
            </w:pPr>
          </w:p>
        </w:tc>
        <w:tc>
          <w:tcPr>
            <w:tcW w:w="3774" w:type="pct"/>
            <w:vAlign w:val="bottom"/>
          </w:tcPr>
          <w:p w14:paraId="17B38772">
            <w:pPr>
              <w:spacing w:after="0" w:line="30" w:lineRule="atLeast"/>
              <w:rPr>
                <w:rFonts w:cs="Times New Roman"/>
                <w:szCs w:val="28"/>
                <w:lang w:val="ru-RU" w:eastAsia="ru-RU"/>
              </w:rPr>
            </w:pPr>
          </w:p>
          <w:p w14:paraId="37EAAE1C">
            <w:pPr>
              <w:spacing w:after="0" w:line="30" w:lineRule="atLeast"/>
              <w:rPr>
                <w:rFonts w:cs="Times New Roman"/>
                <w:szCs w:val="28"/>
                <w:lang w:val="ru-RU" w:eastAsia="ru-RU"/>
              </w:rPr>
            </w:pPr>
          </w:p>
          <w:p w14:paraId="122525B1">
            <w:pPr>
              <w:spacing w:after="0" w:line="30" w:lineRule="atLeast"/>
              <w:rPr>
                <w:rFonts w:cs="Times New Roman"/>
                <w:szCs w:val="28"/>
                <w:lang w:val="ru-RU" w:eastAsia="ru-RU"/>
              </w:rPr>
            </w:pPr>
          </w:p>
        </w:tc>
      </w:tr>
    </w:tbl>
    <w:p w14:paraId="20DF3826">
      <w:pPr>
        <w:spacing w:line="30" w:lineRule="atLeast"/>
        <w:rPr>
          <w:rFonts w:cs="Times New Roman"/>
          <w:szCs w:val="28"/>
          <w:lang w:val="ru-RU"/>
        </w:rPr>
      </w:pPr>
    </w:p>
    <w:p w14:paraId="6C329EAF">
      <w:pPr>
        <w:spacing w:line="30" w:lineRule="atLeast"/>
        <w:rPr>
          <w:rFonts w:cs="Times New Roman"/>
          <w:b/>
          <w:bCs/>
          <w:szCs w:val="28"/>
          <w:lang w:val="ru-RU"/>
        </w:rPr>
      </w:pPr>
    </w:p>
    <w:p w14:paraId="6778E572">
      <w:pPr>
        <w:spacing w:line="30" w:lineRule="atLeast"/>
        <w:jc w:val="center"/>
        <w:rPr>
          <w:rFonts w:cs="Times New Roman"/>
          <w:b/>
          <w:bCs/>
          <w:szCs w:val="28"/>
          <w:lang w:val="ru-RU"/>
        </w:rPr>
      </w:pPr>
      <w:r>
        <w:rPr>
          <w:rFonts w:cs="Times New Roman"/>
          <w:b/>
          <w:bCs/>
          <w:szCs w:val="28"/>
          <w:lang w:val="ru-RU"/>
        </w:rPr>
        <w:t>База данных</w:t>
      </w:r>
    </w:p>
    <w:p w14:paraId="6552B98E">
      <w:pPr>
        <w:spacing w:line="30" w:lineRule="atLeast"/>
        <w:rPr>
          <w:rFonts w:cs="Times New Roman"/>
          <w:szCs w:val="28"/>
          <w:lang w:val="ru-RU"/>
        </w:rPr>
      </w:pPr>
    </w:p>
    <w:p w14:paraId="01407EB1">
      <w:pPr>
        <w:spacing w:line="30" w:lineRule="atLeast"/>
        <w:rPr>
          <w:rFonts w:cs="Times New Roman"/>
          <w:szCs w:val="28"/>
          <w:lang w:val="ru-RU"/>
        </w:rPr>
      </w:pPr>
    </w:p>
    <w:p w14:paraId="3BB14DB0">
      <w:pPr>
        <w:spacing w:line="30" w:lineRule="atLeas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Специальность: 09.02.07 Информационные системы и программирование</w:t>
      </w:r>
    </w:p>
    <w:p w14:paraId="3D6442A4">
      <w:pPr>
        <w:spacing w:line="30" w:lineRule="atLeas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Форма обучения: очная</w:t>
      </w:r>
    </w:p>
    <w:p w14:paraId="33281F19">
      <w:pPr>
        <w:spacing w:line="30" w:lineRule="atLeas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Студент(ка): Туринге Данил Станиславович</w:t>
      </w:r>
    </w:p>
    <w:p w14:paraId="27498B8F">
      <w:pPr>
        <w:spacing w:line="30" w:lineRule="atLeas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Группа: ИПО 21.24</w:t>
      </w:r>
    </w:p>
    <w:p w14:paraId="731B0504">
      <w:pPr>
        <w:spacing w:line="30" w:lineRule="atLeas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Руководитель: Александр Сергеевич Рыбаков</w:t>
      </w:r>
    </w:p>
    <w:p w14:paraId="2E33A52F">
      <w:pPr>
        <w:spacing w:line="30" w:lineRule="atLeast"/>
        <w:rPr>
          <w:rFonts w:cs="Times New Roman"/>
          <w:szCs w:val="28"/>
          <w:lang w:val="ru-RU"/>
        </w:rPr>
      </w:pPr>
    </w:p>
    <w:p w14:paraId="238D3065">
      <w:pPr>
        <w:spacing w:line="30" w:lineRule="atLeas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Отчётная работа защищена с оценкой «___» __________________</w:t>
      </w:r>
    </w:p>
    <w:p w14:paraId="3C72FDDC">
      <w:pPr>
        <w:spacing w:line="30" w:lineRule="atLeast"/>
        <w:rPr>
          <w:rFonts w:cs="Times New Roman"/>
          <w:szCs w:val="28"/>
          <w:lang w:val="ru-RU"/>
        </w:rPr>
      </w:pPr>
    </w:p>
    <w:p w14:paraId="2B31BE51">
      <w:pPr>
        <w:spacing w:line="30" w:lineRule="atLeast"/>
        <w:rPr>
          <w:rFonts w:cs="Times New Roman"/>
          <w:b/>
          <w:bCs/>
          <w:szCs w:val="28"/>
          <w:lang w:val="ru-RU"/>
        </w:rPr>
      </w:pPr>
    </w:p>
    <w:p w14:paraId="38A8DF63">
      <w:pPr>
        <w:spacing w:line="30" w:lineRule="atLeast"/>
        <w:rPr>
          <w:rFonts w:cs="Times New Roman"/>
          <w:b/>
          <w:bCs/>
          <w:szCs w:val="28"/>
          <w:lang w:val="ru-RU"/>
        </w:rPr>
      </w:pPr>
    </w:p>
    <w:p w14:paraId="0AC9472F">
      <w:pPr>
        <w:spacing w:line="30" w:lineRule="atLeast"/>
        <w:rPr>
          <w:rFonts w:cs="Times New Roman"/>
          <w:b/>
          <w:bCs/>
          <w:szCs w:val="28"/>
          <w:lang w:val="ru-RU"/>
        </w:rPr>
      </w:pPr>
    </w:p>
    <w:p w14:paraId="0BEC152B">
      <w:pPr>
        <w:spacing w:line="30" w:lineRule="atLeast"/>
        <w:rPr>
          <w:rFonts w:cs="Times New Roman"/>
          <w:b/>
          <w:bCs/>
          <w:szCs w:val="28"/>
          <w:lang w:val="ru-RU"/>
        </w:rPr>
      </w:pPr>
    </w:p>
    <w:p w14:paraId="51C2DD60">
      <w:pPr>
        <w:spacing w:line="30" w:lineRule="atLeast"/>
        <w:rPr>
          <w:rFonts w:cs="Times New Roman"/>
          <w:b/>
          <w:bCs/>
          <w:szCs w:val="28"/>
          <w:lang w:val="ru-RU"/>
        </w:rPr>
      </w:pPr>
    </w:p>
    <w:p w14:paraId="3F882285">
      <w:pPr>
        <w:spacing w:line="30" w:lineRule="atLeast"/>
        <w:jc w:val="center"/>
        <w:rPr>
          <w:rFonts w:cs="Times New Roman"/>
          <w:szCs w:val="28"/>
          <w:lang w:val="ru-RU"/>
        </w:rPr>
      </w:pPr>
    </w:p>
    <w:p w14:paraId="7967C831">
      <w:pPr>
        <w:spacing w:line="30" w:lineRule="atLeast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Москва, 2025 г.</w:t>
      </w:r>
    </w:p>
    <w:p w14:paraId="1CA3EA74">
      <w:pPr>
        <w:spacing w:line="30" w:lineRule="atLeast"/>
        <w:jc w:val="center"/>
        <w:rPr>
          <w:rFonts w:cs="Times New Roman"/>
          <w:szCs w:val="28"/>
          <w:lang w:val="ru-RU"/>
        </w:rPr>
      </w:pPr>
    </w:p>
    <w:p w14:paraId="3C80333E">
      <w:pPr>
        <w:spacing w:line="30" w:lineRule="atLeast"/>
        <w:jc w:val="center"/>
        <w:rPr>
          <w:rFonts w:cs="Times New Roman"/>
          <w:szCs w:val="28"/>
          <w:lang w:val="ru-RU"/>
        </w:rPr>
      </w:pPr>
    </w:p>
    <w:sdt>
      <w:sdtPr>
        <w:rPr>
          <w:rFonts w:ascii="Times New Roman" w:hAnsi="Times New Roman" w:cs="Times New Roman" w:eastAsiaTheme="minorEastAsia"/>
          <w:b w:val="0"/>
          <w:bCs w:val="0"/>
          <w:color w:val="auto"/>
          <w:lang w:val="en-US" w:eastAsia="en-US"/>
        </w:rPr>
        <w:id w:val="-1625384804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 w:eastAsiaTheme="minorEastAsia"/>
          <w:b w:val="0"/>
          <w:bCs w:val="0"/>
          <w:color w:val="auto"/>
          <w:lang w:val="en-US" w:eastAsia="en-US"/>
        </w:rPr>
      </w:sdtEndPr>
      <w:sdtContent>
        <w:p w14:paraId="7BB494C1">
          <w:pPr>
            <w:pStyle w:val="21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t>Оглавление</w:t>
          </w:r>
        </w:p>
        <w:p w14:paraId="6462E2C9">
          <w:pPr>
            <w:pStyle w:val="10"/>
            <w:tabs>
              <w:tab w:val="right" w:leader="dot" w:pos="9355"/>
            </w:tabs>
          </w:pPr>
          <w:r>
            <w:rPr>
              <w:rFonts w:cs="Times New Roman"/>
              <w:szCs w:val="28"/>
            </w:rPr>
            <w:fldChar w:fldCharType="begin"/>
          </w:r>
          <w:r>
            <w:rPr>
              <w:rFonts w:cs="Times New Roman"/>
              <w:szCs w:val="28"/>
            </w:rPr>
            <w:instrText xml:space="preserve"> TOC \o "1-3" \h \z \u </w:instrText>
          </w:r>
          <w:r>
            <w:rPr>
              <w:rFonts w:cs="Times New Roman"/>
              <w:szCs w:val="28"/>
            </w:rPr>
            <w:fldChar w:fldCharType="separate"/>
          </w:r>
          <w:r>
            <w:rPr>
              <w:rFonts w:cs="Times New Roman"/>
              <w:szCs w:val="28"/>
            </w:rPr>
            <w:fldChar w:fldCharType="begin"/>
          </w:r>
          <w:r>
            <w:rPr>
              <w:rFonts w:cs="Times New Roman"/>
              <w:szCs w:val="28"/>
            </w:rPr>
            <w:instrText xml:space="preserve"> HYPERLINK \l _Toc14981 </w:instrText>
          </w:r>
          <w:r>
            <w:rPr>
              <w:rFonts w:cs="Times New Roman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lang w:val="ru-RU"/>
            </w:rPr>
            <w:t>Лабораторная работа № 2</w:t>
          </w:r>
          <w:r>
            <w:tab/>
          </w:r>
          <w:r>
            <w:fldChar w:fldCharType="begin"/>
          </w:r>
          <w:r>
            <w:instrText xml:space="preserve"> PAGEREF _Toc14981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cs="Times New Roman"/>
              <w:szCs w:val="28"/>
            </w:rPr>
            <w:fldChar w:fldCharType="end"/>
          </w:r>
        </w:p>
        <w:p w14:paraId="24E9A3E2">
          <w:pPr>
            <w:pStyle w:val="11"/>
            <w:tabs>
              <w:tab w:val="right" w:leader="dot" w:pos="9355"/>
            </w:tabs>
          </w:pPr>
          <w:r>
            <w:rPr>
              <w:rFonts w:cs="Times New Roman"/>
              <w:bCs/>
              <w:szCs w:val="28"/>
            </w:rPr>
            <w:fldChar w:fldCharType="begin"/>
          </w:r>
          <w:r>
            <w:rPr>
              <w:rFonts w:cs="Times New Roman"/>
              <w:bCs/>
              <w:szCs w:val="28"/>
            </w:rPr>
            <w:instrText xml:space="preserve"> HYPERLINK \l _Toc10141 </w:instrText>
          </w:r>
          <w:r>
            <w:rPr>
              <w:rFonts w:cs="Times New Roman"/>
              <w:bCs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Cs w:val="28"/>
              <w:lang w:val="ru-RU"/>
            </w:rPr>
            <w:t>ПРИМЕРЫ</w:t>
          </w:r>
          <w:r>
            <w:tab/>
          </w:r>
          <w:r>
            <w:fldChar w:fldCharType="begin"/>
          </w:r>
          <w:r>
            <w:instrText xml:space="preserve"> PAGEREF _Toc10141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cs="Times New Roman"/>
              <w:bCs/>
              <w:szCs w:val="28"/>
            </w:rPr>
            <w:fldChar w:fldCharType="end"/>
          </w:r>
        </w:p>
        <w:p w14:paraId="419C022F">
          <w:pPr>
            <w:pStyle w:val="11"/>
            <w:tabs>
              <w:tab w:val="right" w:leader="dot" w:pos="9355"/>
            </w:tabs>
          </w:pPr>
          <w:r>
            <w:rPr>
              <w:rFonts w:cs="Times New Roman"/>
              <w:bCs/>
              <w:szCs w:val="28"/>
            </w:rPr>
            <w:fldChar w:fldCharType="begin"/>
          </w:r>
          <w:r>
            <w:rPr>
              <w:rFonts w:cs="Times New Roman"/>
              <w:bCs/>
              <w:szCs w:val="28"/>
            </w:rPr>
            <w:instrText xml:space="preserve"> HYPERLINK \l _Toc21083 </w:instrText>
          </w:r>
          <w:r>
            <w:rPr>
              <w:rFonts w:cs="Times New Roman"/>
              <w:bCs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Cs w:val="28"/>
            </w:rPr>
            <w:t>4. Задание</w:t>
          </w:r>
          <w:r>
            <w:tab/>
          </w:r>
          <w:r>
            <w:fldChar w:fldCharType="begin"/>
          </w:r>
          <w:r>
            <w:instrText xml:space="preserve"> PAGEREF _Toc21083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cs="Times New Roman"/>
              <w:bCs/>
              <w:szCs w:val="28"/>
            </w:rPr>
            <w:fldChar w:fldCharType="end"/>
          </w:r>
        </w:p>
        <w:p w14:paraId="70956496">
          <w:pPr>
            <w:pStyle w:val="10"/>
            <w:tabs>
              <w:tab w:val="right" w:leader="dot" w:pos="9355"/>
            </w:tabs>
          </w:pPr>
          <w:r>
            <w:rPr>
              <w:rFonts w:cs="Times New Roman"/>
              <w:bCs/>
              <w:szCs w:val="28"/>
            </w:rPr>
            <w:fldChar w:fldCharType="begin"/>
          </w:r>
          <w:r>
            <w:rPr>
              <w:rFonts w:cs="Times New Roman"/>
              <w:bCs/>
              <w:szCs w:val="28"/>
            </w:rPr>
            <w:instrText xml:space="preserve"> HYPERLINK \l _Toc26499 </w:instrText>
          </w:r>
          <w:r>
            <w:rPr>
              <w:rFonts w:cs="Times New Roman"/>
              <w:bCs/>
              <w:szCs w:val="28"/>
            </w:rPr>
            <w:fldChar w:fldCharType="separate"/>
          </w:r>
          <w:r>
            <w:rPr>
              <w:rFonts w:ascii="Times New Roman" w:hAnsi="Times New Roman" w:cs="Times New Roman"/>
            </w:rPr>
            <w:t>Лабораторная работа № 3</w:t>
          </w:r>
          <w:r>
            <w:tab/>
          </w:r>
          <w:r>
            <w:fldChar w:fldCharType="begin"/>
          </w:r>
          <w:r>
            <w:instrText xml:space="preserve"> PAGEREF _Toc26499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cs="Times New Roman"/>
              <w:bCs/>
              <w:szCs w:val="28"/>
            </w:rPr>
            <w:fldChar w:fldCharType="end"/>
          </w:r>
        </w:p>
        <w:p w14:paraId="15B6939E">
          <w:pPr>
            <w:pStyle w:val="11"/>
            <w:tabs>
              <w:tab w:val="right" w:leader="dot" w:pos="9355"/>
            </w:tabs>
          </w:pPr>
          <w:r>
            <w:rPr>
              <w:rFonts w:cs="Times New Roman"/>
              <w:bCs/>
              <w:szCs w:val="28"/>
            </w:rPr>
            <w:fldChar w:fldCharType="begin"/>
          </w:r>
          <w:r>
            <w:rPr>
              <w:rFonts w:cs="Times New Roman"/>
              <w:bCs/>
              <w:szCs w:val="28"/>
            </w:rPr>
            <w:instrText xml:space="preserve"> HYPERLINK \l _Toc26002 </w:instrText>
          </w:r>
          <w:r>
            <w:rPr>
              <w:rFonts w:cs="Times New Roman"/>
              <w:bCs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Cs w:val="28"/>
              <w:lang w:val="ru-RU"/>
            </w:rPr>
            <w:t>ПРИМЕРЫ</w:t>
          </w:r>
          <w:r>
            <w:tab/>
          </w:r>
          <w:r>
            <w:fldChar w:fldCharType="begin"/>
          </w:r>
          <w:r>
            <w:instrText xml:space="preserve"> PAGEREF _Toc26002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cs="Times New Roman"/>
              <w:bCs/>
              <w:szCs w:val="28"/>
            </w:rPr>
            <w:fldChar w:fldCharType="end"/>
          </w:r>
        </w:p>
        <w:p w14:paraId="2BCB5468">
          <w:pPr>
            <w:pStyle w:val="11"/>
            <w:tabs>
              <w:tab w:val="right" w:leader="dot" w:pos="9355"/>
            </w:tabs>
          </w:pPr>
          <w:r>
            <w:rPr>
              <w:rFonts w:cs="Times New Roman"/>
              <w:bCs/>
              <w:szCs w:val="28"/>
            </w:rPr>
            <w:fldChar w:fldCharType="begin"/>
          </w:r>
          <w:r>
            <w:rPr>
              <w:rFonts w:cs="Times New Roman"/>
              <w:bCs/>
              <w:szCs w:val="28"/>
            </w:rPr>
            <w:instrText xml:space="preserve"> HYPERLINK \l _Toc31173 </w:instrText>
          </w:r>
          <w:r>
            <w:rPr>
              <w:rFonts w:cs="Times New Roman"/>
              <w:bCs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Cs w:val="28"/>
              <w:lang w:val="ru-RU"/>
            </w:rPr>
            <w:t>4Задание</w:t>
          </w:r>
          <w:r>
            <w:tab/>
          </w:r>
          <w:r>
            <w:fldChar w:fldCharType="begin"/>
          </w:r>
          <w:r>
            <w:instrText xml:space="preserve"> PAGEREF _Toc31173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cs="Times New Roman"/>
              <w:bCs/>
              <w:szCs w:val="28"/>
            </w:rPr>
            <w:fldChar w:fldCharType="end"/>
          </w:r>
        </w:p>
        <w:p w14:paraId="785A1C58">
          <w:pPr>
            <w:pStyle w:val="10"/>
            <w:tabs>
              <w:tab w:val="right" w:leader="dot" w:pos="9355"/>
            </w:tabs>
          </w:pPr>
          <w:r>
            <w:rPr>
              <w:rFonts w:cs="Times New Roman"/>
              <w:bCs/>
              <w:szCs w:val="28"/>
            </w:rPr>
            <w:fldChar w:fldCharType="begin"/>
          </w:r>
          <w:r>
            <w:rPr>
              <w:rFonts w:cs="Times New Roman"/>
              <w:bCs/>
              <w:szCs w:val="28"/>
            </w:rPr>
            <w:instrText xml:space="preserve"> HYPERLINK \l _Toc32056 </w:instrText>
          </w:r>
          <w:r>
            <w:rPr>
              <w:rFonts w:cs="Times New Roman"/>
              <w:bCs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lang w:val="ru-RU"/>
            </w:rPr>
            <w:t>Лабораторная работа № 4</w:t>
          </w:r>
          <w:r>
            <w:tab/>
          </w:r>
          <w:r>
            <w:fldChar w:fldCharType="begin"/>
          </w:r>
          <w:r>
            <w:instrText xml:space="preserve"> PAGEREF _Toc32056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cs="Times New Roman"/>
              <w:bCs/>
              <w:szCs w:val="28"/>
            </w:rPr>
            <w:fldChar w:fldCharType="end"/>
          </w:r>
        </w:p>
        <w:p w14:paraId="4215D921">
          <w:pPr>
            <w:pStyle w:val="11"/>
            <w:tabs>
              <w:tab w:val="right" w:leader="dot" w:pos="9355"/>
            </w:tabs>
          </w:pPr>
          <w:r>
            <w:rPr>
              <w:rFonts w:cs="Times New Roman"/>
              <w:bCs/>
              <w:szCs w:val="28"/>
            </w:rPr>
            <w:fldChar w:fldCharType="begin"/>
          </w:r>
          <w:r>
            <w:rPr>
              <w:rFonts w:cs="Times New Roman"/>
              <w:bCs/>
              <w:szCs w:val="28"/>
            </w:rPr>
            <w:instrText xml:space="preserve"> HYPERLINK \l _Toc12586 </w:instrText>
          </w:r>
          <w:r>
            <w:rPr>
              <w:rFonts w:cs="Times New Roman"/>
              <w:bCs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Cs w:val="28"/>
              <w:lang w:val="ru-RU"/>
            </w:rPr>
            <w:t>ПРИМЕРЫ</w:t>
          </w:r>
          <w:r>
            <w:tab/>
          </w:r>
          <w:r>
            <w:fldChar w:fldCharType="begin"/>
          </w:r>
          <w:r>
            <w:instrText xml:space="preserve"> PAGEREF _Toc12586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cs="Times New Roman"/>
              <w:bCs/>
              <w:szCs w:val="28"/>
            </w:rPr>
            <w:fldChar w:fldCharType="end"/>
          </w:r>
        </w:p>
        <w:p w14:paraId="7280F338">
          <w:pPr>
            <w:pStyle w:val="11"/>
            <w:tabs>
              <w:tab w:val="right" w:leader="dot" w:pos="9355"/>
            </w:tabs>
          </w:pPr>
          <w:r>
            <w:rPr>
              <w:rFonts w:cs="Times New Roman"/>
              <w:bCs/>
              <w:szCs w:val="28"/>
            </w:rPr>
            <w:fldChar w:fldCharType="begin"/>
          </w:r>
          <w:r>
            <w:rPr>
              <w:rFonts w:cs="Times New Roman"/>
              <w:bCs/>
              <w:szCs w:val="28"/>
            </w:rPr>
            <w:instrText xml:space="preserve"> HYPERLINK \l _Toc7974 </w:instrText>
          </w:r>
          <w:r>
            <w:rPr>
              <w:rFonts w:cs="Times New Roman"/>
              <w:bCs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Cs w:val="28"/>
              <w:lang w:val="ru-RU"/>
            </w:rPr>
            <w:t>4Задание</w:t>
          </w:r>
          <w:r>
            <w:tab/>
          </w:r>
          <w:r>
            <w:fldChar w:fldCharType="begin"/>
          </w:r>
          <w:r>
            <w:instrText xml:space="preserve"> PAGEREF _Toc7974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cs="Times New Roman"/>
              <w:bCs/>
              <w:szCs w:val="28"/>
            </w:rPr>
            <w:fldChar w:fldCharType="end"/>
          </w:r>
        </w:p>
        <w:p w14:paraId="20FDDE5C">
          <w:pPr>
            <w:pStyle w:val="10"/>
            <w:tabs>
              <w:tab w:val="right" w:leader="dot" w:pos="9355"/>
            </w:tabs>
          </w:pPr>
          <w:r>
            <w:rPr>
              <w:rFonts w:cs="Times New Roman"/>
              <w:bCs/>
              <w:szCs w:val="28"/>
            </w:rPr>
            <w:fldChar w:fldCharType="begin"/>
          </w:r>
          <w:r>
            <w:rPr>
              <w:rFonts w:cs="Times New Roman"/>
              <w:bCs/>
              <w:szCs w:val="28"/>
            </w:rPr>
            <w:instrText xml:space="preserve"> HYPERLINK \l _Toc10663 </w:instrText>
          </w:r>
          <w:r>
            <w:rPr>
              <w:rFonts w:cs="Times New Roman"/>
              <w:bCs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lang w:val="ru-RU"/>
            </w:rPr>
            <w:t>Лабораторная работа № 5</w:t>
          </w:r>
          <w:r>
            <w:tab/>
          </w:r>
          <w:r>
            <w:fldChar w:fldCharType="begin"/>
          </w:r>
          <w:r>
            <w:instrText xml:space="preserve"> PAGEREF _Toc10663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cs="Times New Roman"/>
              <w:bCs/>
              <w:szCs w:val="28"/>
            </w:rPr>
            <w:fldChar w:fldCharType="end"/>
          </w:r>
        </w:p>
        <w:p w14:paraId="791EDADE">
          <w:pPr>
            <w:pStyle w:val="11"/>
            <w:tabs>
              <w:tab w:val="right" w:leader="dot" w:pos="9355"/>
            </w:tabs>
          </w:pPr>
          <w:r>
            <w:rPr>
              <w:rFonts w:cs="Times New Roman"/>
              <w:bCs/>
              <w:szCs w:val="28"/>
            </w:rPr>
            <w:fldChar w:fldCharType="begin"/>
          </w:r>
          <w:r>
            <w:rPr>
              <w:rFonts w:cs="Times New Roman"/>
              <w:bCs/>
              <w:szCs w:val="28"/>
            </w:rPr>
            <w:instrText xml:space="preserve"> HYPERLINK \l _Toc30455 </w:instrText>
          </w:r>
          <w:r>
            <w:rPr>
              <w:rFonts w:cs="Times New Roman"/>
              <w:bCs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Cs w:val="28"/>
              <w:lang w:val="ru-RU"/>
            </w:rPr>
            <w:t>ПРИМЕРЫ</w:t>
          </w:r>
          <w:r>
            <w:tab/>
          </w:r>
          <w:r>
            <w:fldChar w:fldCharType="begin"/>
          </w:r>
          <w:r>
            <w:instrText xml:space="preserve"> PAGEREF _Toc30455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cs="Times New Roman"/>
              <w:bCs/>
              <w:szCs w:val="28"/>
            </w:rPr>
            <w:fldChar w:fldCharType="end"/>
          </w:r>
        </w:p>
        <w:p w14:paraId="11FF0369">
          <w:pPr>
            <w:pStyle w:val="11"/>
            <w:tabs>
              <w:tab w:val="right" w:leader="dot" w:pos="9355"/>
            </w:tabs>
          </w:pPr>
          <w:r>
            <w:rPr>
              <w:rFonts w:cs="Times New Roman"/>
              <w:bCs/>
              <w:szCs w:val="28"/>
            </w:rPr>
            <w:fldChar w:fldCharType="begin"/>
          </w:r>
          <w:r>
            <w:rPr>
              <w:rFonts w:cs="Times New Roman"/>
              <w:bCs/>
              <w:szCs w:val="28"/>
            </w:rPr>
            <w:instrText xml:space="preserve"> HYPERLINK \l _Toc18945 </w:instrText>
          </w:r>
          <w:r>
            <w:rPr>
              <w:rFonts w:cs="Times New Roman"/>
              <w:bCs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Cs w:val="28"/>
              <w:lang w:val="ru-RU"/>
            </w:rPr>
            <w:t>4Задание</w:t>
          </w:r>
          <w:r>
            <w:tab/>
          </w:r>
          <w:r>
            <w:fldChar w:fldCharType="begin"/>
          </w:r>
          <w:r>
            <w:instrText xml:space="preserve"> PAGEREF _Toc18945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cs="Times New Roman"/>
              <w:bCs/>
              <w:szCs w:val="28"/>
            </w:rPr>
            <w:fldChar w:fldCharType="end"/>
          </w:r>
        </w:p>
        <w:p w14:paraId="081EF6F0">
          <w:pPr>
            <w:pStyle w:val="10"/>
            <w:tabs>
              <w:tab w:val="right" w:leader="dot" w:pos="9355"/>
            </w:tabs>
          </w:pPr>
          <w:r>
            <w:rPr>
              <w:rFonts w:cs="Times New Roman"/>
              <w:bCs/>
              <w:szCs w:val="28"/>
            </w:rPr>
            <w:fldChar w:fldCharType="begin"/>
          </w:r>
          <w:r>
            <w:rPr>
              <w:rFonts w:cs="Times New Roman"/>
              <w:bCs/>
              <w:szCs w:val="28"/>
            </w:rPr>
            <w:instrText xml:space="preserve"> HYPERLINK \l _Toc23457 </w:instrText>
          </w:r>
          <w:r>
            <w:rPr>
              <w:rFonts w:cs="Times New Roman"/>
              <w:bCs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lang w:val="ru-RU"/>
            </w:rPr>
            <w:t>Лабораторная работа № 6</w:t>
          </w:r>
          <w:r>
            <w:tab/>
          </w:r>
          <w:r>
            <w:fldChar w:fldCharType="begin"/>
          </w:r>
          <w:r>
            <w:instrText xml:space="preserve"> PAGEREF _Toc23457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cs="Times New Roman"/>
              <w:bCs/>
              <w:szCs w:val="28"/>
            </w:rPr>
            <w:fldChar w:fldCharType="end"/>
          </w:r>
        </w:p>
        <w:p w14:paraId="487E2407">
          <w:pPr>
            <w:pStyle w:val="11"/>
            <w:tabs>
              <w:tab w:val="right" w:leader="dot" w:pos="9355"/>
            </w:tabs>
          </w:pPr>
          <w:r>
            <w:rPr>
              <w:rFonts w:cs="Times New Roman"/>
              <w:bCs/>
              <w:szCs w:val="28"/>
            </w:rPr>
            <w:fldChar w:fldCharType="begin"/>
          </w:r>
          <w:r>
            <w:rPr>
              <w:rFonts w:cs="Times New Roman"/>
              <w:bCs/>
              <w:szCs w:val="28"/>
            </w:rPr>
            <w:instrText xml:space="preserve"> HYPERLINK \l _Toc4982 </w:instrText>
          </w:r>
          <w:r>
            <w:rPr>
              <w:rFonts w:cs="Times New Roman"/>
              <w:bCs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Cs w:val="28"/>
              <w:lang w:val="ru-RU"/>
            </w:rPr>
            <w:t>ПРИМЕРЫ</w:t>
          </w:r>
          <w:r>
            <w:tab/>
          </w:r>
          <w:r>
            <w:fldChar w:fldCharType="begin"/>
          </w:r>
          <w:r>
            <w:instrText xml:space="preserve"> PAGEREF _Toc4982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cs="Times New Roman"/>
              <w:bCs/>
              <w:szCs w:val="28"/>
            </w:rPr>
            <w:fldChar w:fldCharType="end"/>
          </w:r>
        </w:p>
        <w:p w14:paraId="35704B73">
          <w:pPr>
            <w:pStyle w:val="11"/>
            <w:tabs>
              <w:tab w:val="right" w:leader="dot" w:pos="9355"/>
            </w:tabs>
          </w:pPr>
          <w:r>
            <w:rPr>
              <w:rFonts w:cs="Times New Roman"/>
              <w:bCs/>
              <w:szCs w:val="28"/>
            </w:rPr>
            <w:fldChar w:fldCharType="begin"/>
          </w:r>
          <w:r>
            <w:rPr>
              <w:rFonts w:cs="Times New Roman"/>
              <w:bCs/>
              <w:szCs w:val="28"/>
            </w:rPr>
            <w:instrText xml:space="preserve"> HYPERLINK \l _Toc16136 </w:instrText>
          </w:r>
          <w:r>
            <w:rPr>
              <w:rFonts w:cs="Times New Roman"/>
              <w:bCs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Cs w:val="28"/>
              <w:lang w:val="ru-RU"/>
            </w:rPr>
            <w:t>4Задание</w:t>
          </w:r>
          <w:r>
            <w:tab/>
          </w:r>
          <w:r>
            <w:fldChar w:fldCharType="begin"/>
          </w:r>
          <w:r>
            <w:instrText xml:space="preserve"> PAGEREF _Toc16136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cs="Times New Roman"/>
              <w:bCs/>
              <w:szCs w:val="28"/>
            </w:rPr>
            <w:fldChar w:fldCharType="end"/>
          </w:r>
        </w:p>
        <w:p w14:paraId="019969F4">
          <w:pPr>
            <w:pStyle w:val="10"/>
            <w:tabs>
              <w:tab w:val="right" w:leader="dot" w:pos="9355"/>
            </w:tabs>
          </w:pPr>
          <w:r>
            <w:rPr>
              <w:rFonts w:cs="Times New Roman"/>
              <w:bCs/>
              <w:szCs w:val="28"/>
            </w:rPr>
            <w:fldChar w:fldCharType="begin"/>
          </w:r>
          <w:r>
            <w:rPr>
              <w:rFonts w:cs="Times New Roman"/>
              <w:bCs/>
              <w:szCs w:val="28"/>
            </w:rPr>
            <w:instrText xml:space="preserve"> HYPERLINK \l _Toc14220 </w:instrText>
          </w:r>
          <w:r>
            <w:rPr>
              <w:rFonts w:cs="Times New Roman"/>
              <w:bCs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lang w:val="ru-RU"/>
            </w:rPr>
            <w:t>Лабораторная работа № 7</w:t>
          </w:r>
          <w:r>
            <w:tab/>
          </w:r>
          <w:r>
            <w:fldChar w:fldCharType="begin"/>
          </w:r>
          <w:r>
            <w:instrText xml:space="preserve"> PAGEREF _Toc14220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rPr>
              <w:rFonts w:cs="Times New Roman"/>
              <w:bCs/>
              <w:szCs w:val="28"/>
            </w:rPr>
            <w:fldChar w:fldCharType="end"/>
          </w:r>
        </w:p>
        <w:p w14:paraId="1DFC45A8">
          <w:pPr>
            <w:pStyle w:val="11"/>
            <w:tabs>
              <w:tab w:val="right" w:leader="dot" w:pos="9355"/>
            </w:tabs>
          </w:pPr>
          <w:r>
            <w:rPr>
              <w:rFonts w:cs="Times New Roman"/>
              <w:bCs/>
              <w:szCs w:val="28"/>
            </w:rPr>
            <w:fldChar w:fldCharType="begin"/>
          </w:r>
          <w:r>
            <w:rPr>
              <w:rFonts w:cs="Times New Roman"/>
              <w:bCs/>
              <w:szCs w:val="28"/>
            </w:rPr>
            <w:instrText xml:space="preserve"> HYPERLINK \l _Toc16134 </w:instrText>
          </w:r>
          <w:r>
            <w:rPr>
              <w:rFonts w:cs="Times New Roman"/>
              <w:bCs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Cs w:val="28"/>
              <w:lang w:val="ru-RU"/>
            </w:rPr>
            <w:t>ПРИМЕРЫ</w:t>
          </w:r>
          <w:r>
            <w:tab/>
          </w:r>
          <w:r>
            <w:fldChar w:fldCharType="begin"/>
          </w:r>
          <w:r>
            <w:instrText xml:space="preserve"> PAGEREF _Toc16134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rPr>
              <w:rFonts w:cs="Times New Roman"/>
              <w:bCs/>
              <w:szCs w:val="28"/>
            </w:rPr>
            <w:fldChar w:fldCharType="end"/>
          </w:r>
        </w:p>
        <w:p w14:paraId="3A5BF9E0">
          <w:pPr>
            <w:pStyle w:val="11"/>
            <w:tabs>
              <w:tab w:val="right" w:leader="dot" w:pos="9355"/>
            </w:tabs>
          </w:pPr>
          <w:r>
            <w:rPr>
              <w:rFonts w:cs="Times New Roman"/>
              <w:bCs/>
              <w:szCs w:val="28"/>
            </w:rPr>
            <w:fldChar w:fldCharType="begin"/>
          </w:r>
          <w:r>
            <w:rPr>
              <w:rFonts w:cs="Times New Roman"/>
              <w:bCs/>
              <w:szCs w:val="28"/>
            </w:rPr>
            <w:instrText xml:space="preserve"> HYPERLINK \l _Toc28024 </w:instrText>
          </w:r>
          <w:r>
            <w:rPr>
              <w:rFonts w:cs="Times New Roman"/>
              <w:bCs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Cs w:val="28"/>
              <w:lang w:val="ru-RU"/>
            </w:rPr>
            <w:t>4Задание</w:t>
          </w:r>
          <w:r>
            <w:tab/>
          </w:r>
          <w:r>
            <w:fldChar w:fldCharType="begin"/>
          </w:r>
          <w:r>
            <w:instrText xml:space="preserve"> PAGEREF _Toc28024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rPr>
              <w:rFonts w:cs="Times New Roman"/>
              <w:bCs/>
              <w:szCs w:val="28"/>
            </w:rPr>
            <w:fldChar w:fldCharType="end"/>
          </w:r>
        </w:p>
        <w:p w14:paraId="63D419BD">
          <w:pPr>
            <w:pStyle w:val="10"/>
            <w:tabs>
              <w:tab w:val="right" w:leader="dot" w:pos="9355"/>
            </w:tabs>
          </w:pPr>
          <w:r>
            <w:rPr>
              <w:rFonts w:cs="Times New Roman"/>
              <w:bCs/>
              <w:szCs w:val="28"/>
            </w:rPr>
            <w:fldChar w:fldCharType="begin"/>
          </w:r>
          <w:r>
            <w:rPr>
              <w:rFonts w:cs="Times New Roman"/>
              <w:bCs/>
              <w:szCs w:val="28"/>
            </w:rPr>
            <w:instrText xml:space="preserve"> HYPERLINK \l _Toc2994 </w:instrText>
          </w:r>
          <w:r>
            <w:rPr>
              <w:rFonts w:cs="Times New Roman"/>
              <w:bCs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lang w:val="ru-RU"/>
            </w:rPr>
            <w:t>Лабораторная работа № 8</w:t>
          </w:r>
          <w:r>
            <w:tab/>
          </w:r>
          <w:r>
            <w:fldChar w:fldCharType="begin"/>
          </w:r>
          <w:r>
            <w:instrText xml:space="preserve"> PAGEREF _Toc2994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rPr>
              <w:rFonts w:cs="Times New Roman"/>
              <w:bCs/>
              <w:szCs w:val="28"/>
            </w:rPr>
            <w:fldChar w:fldCharType="end"/>
          </w:r>
        </w:p>
        <w:p w14:paraId="2F7489DB">
          <w:pPr>
            <w:pStyle w:val="11"/>
            <w:tabs>
              <w:tab w:val="right" w:leader="dot" w:pos="9355"/>
            </w:tabs>
          </w:pPr>
          <w:r>
            <w:rPr>
              <w:rFonts w:cs="Times New Roman"/>
              <w:bCs/>
              <w:szCs w:val="28"/>
            </w:rPr>
            <w:fldChar w:fldCharType="begin"/>
          </w:r>
          <w:r>
            <w:rPr>
              <w:rFonts w:cs="Times New Roman"/>
              <w:bCs/>
              <w:szCs w:val="28"/>
            </w:rPr>
            <w:instrText xml:space="preserve"> HYPERLINK \l _Toc3013 </w:instrText>
          </w:r>
          <w:r>
            <w:rPr>
              <w:rFonts w:cs="Times New Roman"/>
              <w:bCs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Cs w:val="28"/>
              <w:lang w:val="ru-RU"/>
            </w:rPr>
            <w:t>ПРИМЕРЫ</w:t>
          </w:r>
          <w:r>
            <w:tab/>
          </w:r>
          <w:r>
            <w:fldChar w:fldCharType="begin"/>
          </w:r>
          <w:r>
            <w:instrText xml:space="preserve"> PAGEREF _Toc3013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rPr>
              <w:rFonts w:cs="Times New Roman"/>
              <w:bCs/>
              <w:szCs w:val="28"/>
            </w:rPr>
            <w:fldChar w:fldCharType="end"/>
          </w:r>
        </w:p>
        <w:p w14:paraId="259A6809">
          <w:pPr>
            <w:pStyle w:val="11"/>
            <w:tabs>
              <w:tab w:val="right" w:leader="dot" w:pos="9355"/>
            </w:tabs>
          </w:pPr>
          <w:r>
            <w:rPr>
              <w:rFonts w:cs="Times New Roman"/>
              <w:bCs/>
              <w:szCs w:val="28"/>
            </w:rPr>
            <w:fldChar w:fldCharType="begin"/>
          </w:r>
          <w:r>
            <w:rPr>
              <w:rFonts w:cs="Times New Roman"/>
              <w:bCs/>
              <w:szCs w:val="28"/>
            </w:rPr>
            <w:instrText xml:space="preserve"> HYPERLINK \l _Toc13556 </w:instrText>
          </w:r>
          <w:r>
            <w:rPr>
              <w:rFonts w:cs="Times New Roman"/>
              <w:bCs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Cs w:val="28"/>
              <w:lang w:val="ru-RU"/>
            </w:rPr>
            <w:t>4 Задание</w:t>
          </w:r>
          <w:r>
            <w:tab/>
          </w:r>
          <w:r>
            <w:fldChar w:fldCharType="begin"/>
          </w:r>
          <w:r>
            <w:instrText xml:space="preserve"> PAGEREF _Toc13556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rPr>
              <w:rFonts w:cs="Times New Roman"/>
              <w:bCs/>
              <w:szCs w:val="28"/>
            </w:rPr>
            <w:fldChar w:fldCharType="end"/>
          </w:r>
        </w:p>
        <w:p w14:paraId="4A08D2B0">
          <w:pPr>
            <w:pStyle w:val="10"/>
            <w:tabs>
              <w:tab w:val="right" w:leader="dot" w:pos="9355"/>
            </w:tabs>
          </w:pPr>
          <w:r>
            <w:rPr>
              <w:rFonts w:cs="Times New Roman"/>
              <w:bCs/>
              <w:szCs w:val="28"/>
            </w:rPr>
            <w:fldChar w:fldCharType="begin"/>
          </w:r>
          <w:r>
            <w:rPr>
              <w:rFonts w:cs="Times New Roman"/>
              <w:bCs/>
              <w:szCs w:val="28"/>
            </w:rPr>
            <w:instrText xml:space="preserve"> HYPERLINK \l _Toc20510 </w:instrText>
          </w:r>
          <w:r>
            <w:rPr>
              <w:rFonts w:cs="Times New Roman"/>
              <w:bCs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lang w:val="ru-RU"/>
            </w:rPr>
            <w:t>Лабораторная работа № 9</w:t>
          </w:r>
          <w:r>
            <w:tab/>
          </w:r>
          <w:r>
            <w:fldChar w:fldCharType="begin"/>
          </w:r>
          <w:r>
            <w:instrText xml:space="preserve"> PAGEREF _Toc20510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rPr>
              <w:rFonts w:cs="Times New Roman"/>
              <w:bCs/>
              <w:szCs w:val="28"/>
            </w:rPr>
            <w:fldChar w:fldCharType="end"/>
          </w:r>
        </w:p>
        <w:p w14:paraId="7B9E3E4E">
          <w:pPr>
            <w:pStyle w:val="11"/>
            <w:tabs>
              <w:tab w:val="right" w:leader="dot" w:pos="9355"/>
            </w:tabs>
          </w:pPr>
          <w:r>
            <w:rPr>
              <w:rFonts w:cs="Times New Roman"/>
              <w:bCs/>
              <w:szCs w:val="28"/>
            </w:rPr>
            <w:fldChar w:fldCharType="begin"/>
          </w:r>
          <w:r>
            <w:rPr>
              <w:rFonts w:cs="Times New Roman"/>
              <w:bCs/>
              <w:szCs w:val="28"/>
            </w:rPr>
            <w:instrText xml:space="preserve"> HYPERLINK \l _Toc16808 </w:instrText>
          </w:r>
          <w:r>
            <w:rPr>
              <w:rFonts w:cs="Times New Roman"/>
              <w:bCs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Cs w:val="28"/>
              <w:lang w:val="ru-RU"/>
            </w:rPr>
            <w:t>ПРИМЕРЫ</w:t>
          </w:r>
          <w:r>
            <w:tab/>
          </w:r>
          <w:r>
            <w:fldChar w:fldCharType="begin"/>
          </w:r>
          <w:r>
            <w:instrText xml:space="preserve"> PAGEREF _Toc16808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rPr>
              <w:rFonts w:cs="Times New Roman"/>
              <w:bCs/>
              <w:szCs w:val="28"/>
            </w:rPr>
            <w:fldChar w:fldCharType="end"/>
          </w:r>
        </w:p>
        <w:p w14:paraId="4F8F5972">
          <w:pPr>
            <w:pStyle w:val="11"/>
            <w:tabs>
              <w:tab w:val="right" w:leader="dot" w:pos="9355"/>
            </w:tabs>
          </w:pPr>
          <w:r>
            <w:rPr>
              <w:rFonts w:cs="Times New Roman"/>
              <w:bCs/>
              <w:szCs w:val="28"/>
            </w:rPr>
            <w:fldChar w:fldCharType="begin"/>
          </w:r>
          <w:r>
            <w:rPr>
              <w:rFonts w:cs="Times New Roman"/>
              <w:bCs/>
              <w:szCs w:val="28"/>
            </w:rPr>
            <w:instrText xml:space="preserve"> HYPERLINK \l _Toc20067 </w:instrText>
          </w:r>
          <w:r>
            <w:rPr>
              <w:rFonts w:cs="Times New Roman"/>
              <w:bCs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Cs w:val="28"/>
              <w:lang w:val="ru-RU"/>
            </w:rPr>
            <w:t>4Задание</w:t>
          </w:r>
          <w:r>
            <w:tab/>
          </w:r>
          <w:r>
            <w:fldChar w:fldCharType="begin"/>
          </w:r>
          <w:r>
            <w:instrText xml:space="preserve"> PAGEREF _Toc20067 \h </w:instrText>
          </w:r>
          <w:r>
            <w:fldChar w:fldCharType="separate"/>
          </w:r>
          <w:r>
            <w:t>70</w:t>
          </w:r>
          <w:r>
            <w:fldChar w:fldCharType="end"/>
          </w:r>
          <w:r>
            <w:rPr>
              <w:rFonts w:cs="Times New Roman"/>
              <w:bCs/>
              <w:szCs w:val="28"/>
            </w:rPr>
            <w:fldChar w:fldCharType="end"/>
          </w:r>
        </w:p>
        <w:p w14:paraId="04388906">
          <w:pPr>
            <w:pStyle w:val="10"/>
            <w:tabs>
              <w:tab w:val="right" w:leader="dot" w:pos="9355"/>
            </w:tabs>
          </w:pPr>
          <w:r>
            <w:rPr>
              <w:rFonts w:cs="Times New Roman"/>
              <w:bCs/>
              <w:szCs w:val="28"/>
            </w:rPr>
            <w:fldChar w:fldCharType="begin"/>
          </w:r>
          <w:r>
            <w:rPr>
              <w:rFonts w:cs="Times New Roman"/>
              <w:bCs/>
              <w:szCs w:val="28"/>
            </w:rPr>
            <w:instrText xml:space="preserve"> HYPERLINK \l _Toc17625 </w:instrText>
          </w:r>
          <w:r>
            <w:rPr>
              <w:rFonts w:cs="Times New Roman"/>
              <w:bCs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lang w:val="ru-RU"/>
            </w:rPr>
            <w:t>Лабораторная работа № 10</w:t>
          </w:r>
          <w:r>
            <w:tab/>
          </w:r>
          <w:r>
            <w:fldChar w:fldCharType="begin"/>
          </w:r>
          <w:r>
            <w:instrText xml:space="preserve"> PAGEREF _Toc17625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rPr>
              <w:rFonts w:cs="Times New Roman"/>
              <w:bCs/>
              <w:szCs w:val="28"/>
            </w:rPr>
            <w:fldChar w:fldCharType="end"/>
          </w:r>
        </w:p>
        <w:p w14:paraId="516CFA03">
          <w:pPr>
            <w:pStyle w:val="11"/>
            <w:tabs>
              <w:tab w:val="right" w:leader="dot" w:pos="9355"/>
            </w:tabs>
          </w:pPr>
          <w:r>
            <w:rPr>
              <w:rFonts w:cs="Times New Roman"/>
              <w:bCs/>
              <w:szCs w:val="28"/>
            </w:rPr>
            <w:fldChar w:fldCharType="begin"/>
          </w:r>
          <w:r>
            <w:rPr>
              <w:rFonts w:cs="Times New Roman"/>
              <w:bCs/>
              <w:szCs w:val="28"/>
            </w:rPr>
            <w:instrText xml:space="preserve"> HYPERLINK \l _Toc2421 </w:instrText>
          </w:r>
          <w:r>
            <w:rPr>
              <w:rFonts w:cs="Times New Roman"/>
              <w:bCs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Cs w:val="28"/>
              <w:lang w:val="ru-RU"/>
            </w:rPr>
            <w:t>ПРИМЕРЫ</w:t>
          </w:r>
          <w:r>
            <w:tab/>
          </w:r>
          <w:r>
            <w:fldChar w:fldCharType="begin"/>
          </w:r>
          <w:r>
            <w:instrText xml:space="preserve"> PAGEREF _Toc2421 \h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rPr>
              <w:rFonts w:cs="Times New Roman"/>
              <w:bCs/>
              <w:szCs w:val="28"/>
            </w:rPr>
            <w:fldChar w:fldCharType="end"/>
          </w:r>
        </w:p>
        <w:p w14:paraId="711A29FB">
          <w:pPr>
            <w:pStyle w:val="11"/>
            <w:tabs>
              <w:tab w:val="right" w:leader="dot" w:pos="9355"/>
            </w:tabs>
          </w:pPr>
          <w:r>
            <w:rPr>
              <w:rFonts w:cs="Times New Roman"/>
              <w:bCs/>
              <w:szCs w:val="28"/>
            </w:rPr>
            <w:fldChar w:fldCharType="begin"/>
          </w:r>
          <w:r>
            <w:rPr>
              <w:rFonts w:cs="Times New Roman"/>
              <w:bCs/>
              <w:szCs w:val="28"/>
            </w:rPr>
            <w:instrText xml:space="preserve"> HYPERLINK \l _Toc2526 </w:instrText>
          </w:r>
          <w:r>
            <w:rPr>
              <w:rFonts w:cs="Times New Roman"/>
              <w:bCs/>
              <w:szCs w:val="28"/>
            </w:rPr>
            <w:fldChar w:fldCharType="separate"/>
          </w:r>
          <w:r>
            <w:rPr>
              <w:lang w:val="ru-RU"/>
            </w:rPr>
            <w:t>4Задание</w:t>
          </w:r>
          <w:r>
            <w:tab/>
          </w:r>
          <w:r>
            <w:fldChar w:fldCharType="begin"/>
          </w:r>
          <w:r>
            <w:instrText xml:space="preserve"> PAGEREF _Toc2526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rPr>
              <w:rFonts w:cs="Times New Roman"/>
              <w:bCs/>
              <w:szCs w:val="28"/>
            </w:rPr>
            <w:fldChar w:fldCharType="end"/>
          </w:r>
        </w:p>
        <w:p w14:paraId="122DA1F0">
          <w:pPr>
            <w:rPr>
              <w:rFonts w:cs="Times New Roman"/>
              <w:szCs w:val="28"/>
            </w:rPr>
          </w:pPr>
          <w:r>
            <w:rPr>
              <w:rFonts w:cs="Times New Roman"/>
              <w:bCs/>
              <w:szCs w:val="28"/>
            </w:rPr>
            <w:fldChar w:fldCharType="end"/>
          </w:r>
        </w:p>
      </w:sdtContent>
    </w:sdt>
    <w:p w14:paraId="7A84BEB5">
      <w:pPr>
        <w:pStyle w:val="2"/>
        <w:jc w:val="center"/>
        <w:rPr>
          <w:rFonts w:ascii="Times New Roman" w:hAnsi="Times New Roman" w:cs="Times New Roman"/>
          <w:color w:val="000000" w:themeColor="text1"/>
          <w:lang w:val="ru-RU"/>
          <w14:textFill>
            <w14:solidFill>
              <w14:schemeClr w14:val="tx1"/>
            </w14:solidFill>
          </w14:textFill>
        </w:rPr>
      </w:pPr>
    </w:p>
    <w:p w14:paraId="5939D7A6">
      <w:pPr>
        <w:pStyle w:val="2"/>
        <w:jc w:val="center"/>
        <w:rPr>
          <w:rFonts w:ascii="Times New Roman" w:hAnsi="Times New Roman" w:cs="Times New Roman"/>
          <w:color w:val="000000" w:themeColor="text1"/>
          <w:lang w:val="ru-RU"/>
          <w14:textFill>
            <w14:solidFill>
              <w14:schemeClr w14:val="tx1"/>
            </w14:solidFill>
          </w14:textFill>
        </w:rPr>
      </w:pPr>
      <w:bookmarkStart w:id="0" w:name="_Toc14981"/>
      <w:r>
        <w:rPr>
          <w:rFonts w:ascii="Times New Roman" w:hAnsi="Times New Roman" w:cs="Times New Roman"/>
          <w:color w:val="000000" w:themeColor="text1"/>
          <w:lang w:val="ru-RU"/>
          <w14:textFill>
            <w14:solidFill>
              <w14:schemeClr w14:val="tx1"/>
            </w14:solidFill>
          </w14:textFill>
        </w:rPr>
        <w:t>Лабораторная работа № 2</w:t>
      </w:r>
      <w:bookmarkEnd w:id="0"/>
      <w:r>
        <w:rPr>
          <w:rFonts w:ascii="Times New Roman" w:hAnsi="Times New Roman" w:cs="Times New Roman"/>
          <w:color w:val="000000" w:themeColor="text1"/>
          <w:lang w:val="ru-RU"/>
          <w14:textFill>
            <w14:solidFill>
              <w14:schemeClr w14:val="tx1"/>
            </w14:solidFill>
          </w14:textFill>
        </w:rPr>
        <w:t xml:space="preserve">  </w:t>
      </w:r>
    </w:p>
    <w:p w14:paraId="324E6BE5">
      <w:pPr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Команда </w:t>
      </w:r>
      <w:r>
        <w:rPr>
          <w:rFonts w:cs="Times New Roman"/>
          <w:szCs w:val="28"/>
        </w:rPr>
        <w:t>SELECT</w:t>
      </w:r>
    </w:p>
    <w:p w14:paraId="13FE2F75">
      <w:pPr>
        <w:pStyle w:val="4"/>
        <w:rPr>
          <w:rFonts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1" w:name="_Toc10141"/>
      <w:r>
        <w:rPr>
          <w:rFonts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>ПРИМЕРЫ</w:t>
      </w:r>
      <w:bookmarkEnd w:id="1"/>
    </w:p>
    <w:p w14:paraId="6225C3E7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Пр1</w:t>
      </w:r>
    </w:p>
    <w:p w14:paraId="276628C9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7932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126B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Пр2</w:t>
      </w:r>
    </w:p>
    <w:p w14:paraId="03E16A11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09994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E6C2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Пр3</w:t>
      </w:r>
    </w:p>
    <w:p w14:paraId="1D9521E6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09470"/>
            <wp:effectExtent l="0" t="0" r="3175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C4F9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Пр4</w:t>
      </w:r>
    </w:p>
    <w:p w14:paraId="79168812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09867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6A32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Пр5</w:t>
      </w:r>
    </w:p>
    <w:p w14:paraId="4E5694A5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1836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333D">
      <w:pPr>
        <w:rPr>
          <w:rFonts w:cs="Times New Roman"/>
          <w:szCs w:val="28"/>
        </w:rPr>
      </w:pPr>
      <w:r>
        <w:rPr>
          <w:rFonts w:cs="Times New Roman"/>
          <w:szCs w:val="28"/>
          <w:lang w:val="ru-RU"/>
        </w:rPr>
        <w:t>Пр</w:t>
      </w:r>
      <w:r>
        <w:rPr>
          <w:rFonts w:cs="Times New Roman"/>
          <w:szCs w:val="28"/>
        </w:rPr>
        <w:t>6</w:t>
      </w:r>
    </w:p>
    <w:p w14:paraId="1C586889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5392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A0B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Пр7</w:t>
      </w:r>
    </w:p>
    <w:p w14:paraId="7A4ECB92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075815"/>
            <wp:effectExtent l="0" t="0" r="3175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5CD2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Пр8</w:t>
      </w:r>
    </w:p>
    <w:p w14:paraId="7CC9CD50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0312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A413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Пр9</w:t>
      </w:r>
    </w:p>
    <w:p w14:paraId="5AA9A841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24075"/>
            <wp:effectExtent l="0" t="0" r="317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br w:type="textWrapping"/>
      </w:r>
      <w:r>
        <w:rPr>
          <w:rFonts w:cs="Times New Roman"/>
          <w:szCs w:val="28"/>
          <w:lang w:val="ru-RU"/>
        </w:rPr>
        <w:t>Пр10</w:t>
      </w:r>
    </w:p>
    <w:p w14:paraId="5067EDC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00914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8DC1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Пр11</w:t>
      </w:r>
    </w:p>
    <w:p w14:paraId="6E6A66A3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09470"/>
            <wp:effectExtent l="0" t="0" r="3175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1A2A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Пр12</w:t>
      </w:r>
    </w:p>
    <w:p w14:paraId="42CDD213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1518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743F">
      <w:pPr>
        <w:pStyle w:val="4"/>
        <w:rPr>
          <w:rFonts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szCs w:val="28"/>
          <w:lang w:val="ru-RU"/>
        </w:rPr>
        <w:tab/>
      </w:r>
      <w:bookmarkStart w:id="2" w:name="_Toc21083"/>
      <w:bookmarkStart w:id="3" w:name="_Toc306623"/>
      <w:r>
        <w:rPr>
          <w:rFonts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>4. Задание</w:t>
      </w:r>
      <w:bookmarkEnd w:id="2"/>
      <w:r>
        <w:rPr>
          <w:rFonts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 </w:t>
      </w:r>
      <w:bookmarkEnd w:id="3"/>
    </w:p>
    <w:p w14:paraId="56326052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1. </w:t>
      </w:r>
    </w:p>
    <w:p w14:paraId="2A377411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2026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72F3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2. </w:t>
      </w:r>
    </w:p>
    <w:p w14:paraId="0A14DC87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4122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3183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3.</w:t>
      </w:r>
    </w:p>
    <w:p w14:paraId="15E202F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52015"/>
            <wp:effectExtent l="0" t="0" r="3175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EF68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4. </w:t>
      </w:r>
    </w:p>
    <w:p w14:paraId="49D59578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27250"/>
            <wp:effectExtent l="0" t="0" r="317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8B5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5.</w:t>
      </w:r>
    </w:p>
    <w:p w14:paraId="446A2661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2090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16D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6.</w:t>
      </w:r>
    </w:p>
    <w:p w14:paraId="007ABAB1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5392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4907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7.</w:t>
      </w:r>
    </w:p>
    <w:p w14:paraId="198976A5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46935"/>
            <wp:effectExtent l="0" t="0" r="3175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B497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8.</w:t>
      </w:r>
    </w:p>
    <w:p w14:paraId="65610E62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63445"/>
            <wp:effectExtent l="0" t="0" r="3175" b="825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E8B9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9.</w:t>
      </w:r>
    </w:p>
    <w:p w14:paraId="46F63F68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08026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8BE0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10.</w:t>
      </w:r>
    </w:p>
    <w:p w14:paraId="2F919DD6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3423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E266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11.</w:t>
      </w:r>
    </w:p>
    <w:p w14:paraId="6AE59975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27250"/>
            <wp:effectExtent l="0" t="0" r="3175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3F8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12.</w:t>
      </w:r>
    </w:p>
    <w:p w14:paraId="3DCF8121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07565"/>
            <wp:effectExtent l="0" t="0" r="3175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B1FF">
      <w:pPr>
        <w:pStyle w:val="2"/>
        <w:jc w:val="center"/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4" w:name="_Toc26499"/>
      <w:r>
        <w:rPr>
          <w:rFonts w:ascii="Times New Roman" w:hAnsi="Times New Roman" w:cs="Times New Roman"/>
          <w:color w:val="000000" w:themeColor="text1"/>
          <w14:textFill>
            <w14:solidFill>
              <w14:schemeClr w14:val="tx1"/>
            </w14:solidFill>
          </w14:textFill>
        </w:rPr>
        <w:t>Лабораторная работа № 3</w:t>
      </w:r>
      <w:bookmarkEnd w:id="4"/>
    </w:p>
    <w:p w14:paraId="33A659BF">
      <w:pPr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Фильтрация данных</w:t>
      </w:r>
    </w:p>
    <w:p w14:paraId="7066C04F">
      <w:pPr>
        <w:pStyle w:val="4"/>
        <w:rPr>
          <w:rFonts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5" w:name="_Toc26002"/>
      <w:r>
        <w:rPr>
          <w:rFonts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>ПРИМЕРЫ</w:t>
      </w:r>
      <w:bookmarkEnd w:id="5"/>
    </w:p>
    <w:p w14:paraId="082D5115">
      <w:pPr>
        <w:pStyle w:val="15"/>
        <w:numPr>
          <w:ilvl w:val="0"/>
          <w:numId w:val="1"/>
        </w:numPr>
        <w:rPr>
          <w:rFonts w:cs="Times New Roman"/>
          <w:szCs w:val="28"/>
          <w:lang w:val="ru-RU"/>
        </w:rPr>
      </w:pPr>
    </w:p>
    <w:p w14:paraId="56C4238B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1645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8640">
      <w:pPr>
        <w:pStyle w:val="15"/>
        <w:numPr>
          <w:ilvl w:val="0"/>
          <w:numId w:val="1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5588DA91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07835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C416">
      <w:pPr>
        <w:pStyle w:val="15"/>
        <w:numPr>
          <w:ilvl w:val="0"/>
          <w:numId w:val="1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0BC0DB9D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3614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6237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4.</w:t>
      </w:r>
    </w:p>
    <w:p w14:paraId="3D6E08E5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9583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5984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5.</w:t>
      </w:r>
    </w:p>
    <w:p w14:paraId="3ADDDE60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086610"/>
            <wp:effectExtent l="0" t="0" r="3175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>6.</w:t>
      </w:r>
    </w:p>
    <w:p w14:paraId="3AD671BB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65985"/>
            <wp:effectExtent l="0" t="0" r="3175" b="571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F72C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7.</w:t>
      </w:r>
    </w:p>
    <w:p w14:paraId="3C3C9DB5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24710"/>
            <wp:effectExtent l="0" t="0" r="3175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7858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8.</w:t>
      </w:r>
    </w:p>
    <w:p w14:paraId="4D282F17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1899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6A7C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9.</w:t>
      </w:r>
    </w:p>
    <w:p w14:paraId="6ECB4703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7487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31CE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10.</w:t>
      </w:r>
    </w:p>
    <w:p w14:paraId="76CA538D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13915"/>
            <wp:effectExtent l="0" t="0" r="3175" b="6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59B5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11.</w:t>
      </w:r>
    </w:p>
    <w:p w14:paraId="251DDAC8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198691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18EE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12.</w:t>
      </w:r>
    </w:p>
    <w:p w14:paraId="62A166A4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13280"/>
            <wp:effectExtent l="0" t="0" r="3175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5C92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13.</w:t>
      </w:r>
    </w:p>
    <w:p w14:paraId="5DA7255E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1972310"/>
            <wp:effectExtent l="0" t="0" r="3175" b="889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74AA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14.</w:t>
      </w:r>
    </w:p>
    <w:p w14:paraId="6DCCC02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01930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9569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15.</w:t>
      </w:r>
    </w:p>
    <w:p w14:paraId="247CE62C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02374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E306">
      <w:pPr>
        <w:pStyle w:val="4"/>
        <w:ind w:left="720"/>
        <w:rPr>
          <w:rFonts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6" w:name="_Toc31173"/>
      <w:r>
        <w:rPr>
          <w:rFonts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>4Задание</w:t>
      </w:r>
      <w:bookmarkEnd w:id="6"/>
    </w:p>
    <w:p w14:paraId="2F79FCCC">
      <w:pPr>
        <w:pStyle w:val="15"/>
        <w:numPr>
          <w:ilvl w:val="0"/>
          <w:numId w:val="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7AD8D898">
      <w:pPr>
        <w:ind w:left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47713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DF78">
      <w:pPr>
        <w:pStyle w:val="15"/>
        <w:numPr>
          <w:ilvl w:val="0"/>
          <w:numId w:val="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7DB3F42E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38760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64FE">
      <w:pPr>
        <w:pStyle w:val="15"/>
        <w:numPr>
          <w:ilvl w:val="0"/>
          <w:numId w:val="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5542C078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26695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F8AF">
      <w:pPr>
        <w:pStyle w:val="15"/>
        <w:numPr>
          <w:ilvl w:val="0"/>
          <w:numId w:val="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5405C9FC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332105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6C5E">
      <w:pPr>
        <w:pStyle w:val="15"/>
        <w:numPr>
          <w:ilvl w:val="0"/>
          <w:numId w:val="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5F8F4C1D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63207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>
                      <a:picLocks noChangeAspect="1"/>
                    </pic:cNvPicPr>
                  </pic:nvPicPr>
                  <pic:blipFill>
                    <a:blip r:embed="rId49"/>
                    <a:srcRect t="149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>6.</w:t>
      </w:r>
    </w:p>
    <w:p w14:paraId="1966CBBC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305117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>
                      <a:picLocks noChangeAspect="1"/>
                    </pic:cNvPicPr>
                  </pic:nvPicPr>
                  <pic:blipFill>
                    <a:blip r:embed="rId50"/>
                    <a:srcRect t="74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5E20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7.</w:t>
      </w:r>
    </w:p>
    <w:p w14:paraId="5E33B4D8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66382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>
                      <a:picLocks noChangeAspect="1"/>
                    </pic:cNvPicPr>
                  </pic:nvPicPr>
                  <pic:blipFill>
                    <a:blip r:embed="rId51"/>
                    <a:srcRect t="103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5B60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8. </w:t>
      </w:r>
    </w:p>
    <w:p w14:paraId="62C95A71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92481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>
                      <a:picLocks noChangeAspect="1"/>
                    </pic:cNvPicPr>
                  </pic:nvPicPr>
                  <pic:blipFill>
                    <a:blip r:embed="rId52"/>
                    <a:srcRect t="8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91C8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9. </w:t>
      </w:r>
    </w:p>
    <w:p w14:paraId="43E1A147">
      <w:pPr>
        <w:ind w:left="360"/>
        <w:rPr>
          <w:rFonts w:cs="Times New Roman"/>
          <w:szCs w:val="28"/>
          <w:lang w:val="ru-RU"/>
        </w:rPr>
      </w:pPr>
      <w:r>
        <w:drawing>
          <wp:inline distT="0" distB="0" distL="114300" distR="114300">
            <wp:extent cx="5935980" cy="3238500"/>
            <wp:effectExtent l="0" t="0" r="7620" b="0"/>
            <wp:docPr id="19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Изображение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74F7E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10. </w:t>
      </w:r>
    </w:p>
    <w:p w14:paraId="78DA523E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31648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>
                      <a:picLocks noChangeAspect="1"/>
                    </pic:cNvPicPr>
                  </pic:nvPicPr>
                  <pic:blipFill>
                    <a:blip r:embed="rId54"/>
                    <a:srcRect t="97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5FF1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11. </w:t>
      </w:r>
    </w:p>
    <w:p w14:paraId="7CD231E7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70383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>
                      <a:picLocks noChangeAspect="1"/>
                    </pic:cNvPicPr>
                  </pic:nvPicPr>
                  <pic:blipFill>
                    <a:blip r:embed="rId55"/>
                    <a:srcRect t="117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DB05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12.  </w:t>
      </w:r>
    </w:p>
    <w:p w14:paraId="7DF3208A">
      <w:pPr>
        <w:ind w:left="360"/>
        <w:rPr>
          <w:rFonts w:cs="Times New Roman"/>
          <w:szCs w:val="28"/>
          <w:lang w:val="ru-RU"/>
        </w:rPr>
      </w:pPr>
    </w:p>
    <w:p w14:paraId="6699C0C7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310324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>
                      <a:picLocks noChangeAspect="1"/>
                    </pic:cNvPicPr>
                  </pic:nvPicPr>
                  <pic:blipFill>
                    <a:blip r:embed="rId56"/>
                    <a:srcRect t="88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49B7">
      <w:pPr>
        <w:pStyle w:val="2"/>
        <w:jc w:val="center"/>
        <w:rPr>
          <w:rFonts w:ascii="Times New Roman" w:hAnsi="Times New Roman" w:cs="Times New Roman"/>
          <w:color w:val="000000" w:themeColor="text1"/>
          <w:lang w:val="ru-RU"/>
          <w14:textFill>
            <w14:solidFill>
              <w14:schemeClr w14:val="tx1"/>
            </w14:solidFill>
          </w14:textFill>
        </w:rPr>
      </w:pPr>
      <w:bookmarkStart w:id="7" w:name="_Toc32056"/>
      <w:r>
        <w:rPr>
          <w:rFonts w:ascii="Times New Roman" w:hAnsi="Times New Roman" w:cs="Times New Roman"/>
          <w:color w:val="000000" w:themeColor="text1"/>
          <w:lang w:val="ru-RU"/>
          <w14:textFill>
            <w14:solidFill>
              <w14:schemeClr w14:val="tx1"/>
            </w14:solidFill>
          </w14:textFill>
        </w:rPr>
        <w:t>Лабораторная работа № 4</w:t>
      </w:r>
      <w:bookmarkEnd w:id="7"/>
    </w:p>
    <w:p w14:paraId="199E3148">
      <w:pPr>
        <w:ind w:left="36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Типы данных и встроенные функции</w:t>
      </w:r>
    </w:p>
    <w:p w14:paraId="739C0A7C">
      <w:pPr>
        <w:pStyle w:val="4"/>
        <w:rPr>
          <w:rFonts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8" w:name="_Toc12586"/>
      <w:r>
        <w:rPr>
          <w:rFonts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>ПРИМЕРЫ</w:t>
      </w:r>
      <w:bookmarkEnd w:id="8"/>
    </w:p>
    <w:p w14:paraId="23F3DCA9">
      <w:pPr>
        <w:pStyle w:val="15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371C6D42">
      <w:pPr>
        <w:rPr>
          <w:rFonts w:cs="Times New Roman"/>
          <w:szCs w:val="28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3230880"/>
            <wp:effectExtent l="0" t="0" r="3175" b="76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2739">
      <w:pPr>
        <w:pStyle w:val="15"/>
        <w:numPr>
          <w:ilvl w:val="0"/>
          <w:numId w:val="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7DE63293">
      <w:pPr>
        <w:ind w:left="360"/>
        <w:rPr>
          <w:rFonts w:cs="Times New Roman"/>
          <w:szCs w:val="28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3273425"/>
            <wp:effectExtent l="0" t="0" r="3175" b="31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6029">
      <w:pPr>
        <w:pStyle w:val="15"/>
        <w:numPr>
          <w:ilvl w:val="0"/>
          <w:numId w:val="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11F0079B">
      <w:pPr>
        <w:ind w:left="360"/>
        <w:rPr>
          <w:rFonts w:cs="Times New Roman"/>
          <w:szCs w:val="28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3365500"/>
            <wp:effectExtent l="0" t="0" r="3175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AF20">
      <w:pPr>
        <w:pStyle w:val="15"/>
        <w:numPr>
          <w:ilvl w:val="0"/>
          <w:numId w:val="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0FBA737F">
      <w:pPr>
        <w:ind w:left="360"/>
        <w:rPr>
          <w:rFonts w:cs="Times New Roman"/>
          <w:szCs w:val="28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310578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8F0A">
      <w:pPr>
        <w:pStyle w:val="15"/>
        <w:numPr>
          <w:ilvl w:val="0"/>
          <w:numId w:val="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752D2EF3">
      <w:pPr>
        <w:ind w:left="360"/>
        <w:rPr>
          <w:rFonts w:cs="Times New Roman"/>
          <w:szCs w:val="28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3401695"/>
            <wp:effectExtent l="0" t="0" r="3175" b="825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2531">
      <w:pPr>
        <w:pStyle w:val="15"/>
        <w:numPr>
          <w:ilvl w:val="0"/>
          <w:numId w:val="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7737FFE5">
      <w:pPr>
        <w:ind w:left="360"/>
        <w:rPr>
          <w:rFonts w:cs="Times New Roman"/>
          <w:szCs w:val="28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980055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B634">
      <w:pPr>
        <w:pStyle w:val="15"/>
        <w:numPr>
          <w:ilvl w:val="0"/>
          <w:numId w:val="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20DF6481">
      <w:pPr>
        <w:ind w:left="360"/>
        <w:rPr>
          <w:rFonts w:cs="Times New Roman"/>
          <w:szCs w:val="28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310515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38FD">
      <w:pPr>
        <w:pStyle w:val="15"/>
        <w:numPr>
          <w:ilvl w:val="0"/>
          <w:numId w:val="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68426E08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310896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806A">
      <w:pPr>
        <w:pStyle w:val="15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094E2C0D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3155315"/>
            <wp:effectExtent l="0" t="0" r="3175" b="698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980C">
      <w:pPr>
        <w:pStyle w:val="15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6E579F8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277745"/>
            <wp:effectExtent l="0" t="0" r="3175" b="825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E557">
      <w:pPr>
        <w:pStyle w:val="15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674126F8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321560"/>
            <wp:effectExtent l="0" t="0" r="3175" b="254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8495">
      <w:pPr>
        <w:pStyle w:val="15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2DA825FA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35204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CA77">
      <w:pPr>
        <w:pStyle w:val="15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14BC08F9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391410"/>
            <wp:effectExtent l="0" t="0" r="3175" b="889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2485">
      <w:pPr>
        <w:pStyle w:val="15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50FCBC68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27330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D582">
      <w:pPr>
        <w:pStyle w:val="15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416262BC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44030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AF6B">
      <w:pPr>
        <w:pStyle w:val="15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62A90BD4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226310"/>
            <wp:effectExtent l="0" t="0" r="3175" b="254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F1BB">
      <w:pPr>
        <w:pStyle w:val="15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1A9F2540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8059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2002">
      <w:pPr>
        <w:pStyle w:val="15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25004BD8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3199765"/>
            <wp:effectExtent l="0" t="0" r="3175" b="63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6AD6">
      <w:pPr>
        <w:pStyle w:val="15"/>
        <w:numPr>
          <w:ilvl w:val="0"/>
          <w:numId w:val="3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67546E51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3081655"/>
            <wp:effectExtent l="0" t="0" r="3175" b="444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20.  </w:t>
      </w:r>
    </w:p>
    <w:p w14:paraId="433E06E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3118485"/>
            <wp:effectExtent l="0" t="0" r="3175" b="571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 w:eastAsia="ru-RU"/>
        </w:rPr>
        <w:t xml:space="preserve"> </w:t>
      </w:r>
    </w:p>
    <w:p w14:paraId="048FBEBB">
      <w:pPr>
        <w:pStyle w:val="4"/>
        <w:ind w:left="720"/>
        <w:rPr>
          <w:rFonts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9" w:name="_Toc7974"/>
      <w:r>
        <w:rPr>
          <w:rFonts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>4Задание</w:t>
      </w:r>
      <w:bookmarkEnd w:id="9"/>
    </w:p>
    <w:p w14:paraId="06C9095E">
      <w:pPr>
        <w:pStyle w:val="15"/>
        <w:numPr>
          <w:ilvl w:val="0"/>
          <w:numId w:val="4"/>
        </w:numPr>
        <w:rPr>
          <w:rFonts w:cs="Times New Roman"/>
          <w:szCs w:val="28"/>
          <w:lang w:val="ru-RU"/>
        </w:rPr>
      </w:pPr>
    </w:p>
    <w:p w14:paraId="3646A944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830195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>
                      <a:picLocks noChangeAspect="1"/>
                    </pic:cNvPicPr>
                  </pic:nvPicPr>
                  <pic:blipFill>
                    <a:blip r:embed="rId77"/>
                    <a:srcRect t="79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60A8">
      <w:pPr>
        <w:pStyle w:val="15"/>
        <w:numPr>
          <w:ilvl w:val="0"/>
          <w:numId w:val="4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574B2B66">
      <w:pPr>
        <w:pStyle w:val="15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8194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/>
                    <pic:cNvPicPr>
                      <a:picLocks noChangeAspect="1"/>
                    </pic:cNvPicPr>
                  </pic:nvPicPr>
                  <pic:blipFill>
                    <a:blip r:embed="rId78"/>
                    <a:srcRect t="87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C791">
      <w:pPr>
        <w:pStyle w:val="15"/>
        <w:numPr>
          <w:ilvl w:val="0"/>
          <w:numId w:val="4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64F84CDF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927985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/>
                    <pic:cNvPicPr>
                      <a:picLocks noChangeAspect="1"/>
                    </pic:cNvPicPr>
                  </pic:nvPicPr>
                  <pic:blipFill>
                    <a:blip r:embed="rId79"/>
                    <a:srcRect t="90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4. </w:t>
      </w:r>
    </w:p>
    <w:p w14:paraId="40C2E96A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96481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/>
                    <pic:cNvPicPr>
                      <a:picLocks noChangeAspect="1"/>
                    </pic:cNvPicPr>
                  </pic:nvPicPr>
                  <pic:blipFill>
                    <a:blip r:embed="rId80"/>
                    <a:srcRect t="83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>5.</w:t>
      </w:r>
    </w:p>
    <w:p w14:paraId="208B3E80">
      <w:pPr>
        <w:ind w:left="360"/>
        <w:rPr>
          <w:rFonts w:cs="Times New Roman"/>
          <w:szCs w:val="28"/>
          <w:lang w:val="ru-RU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4138295</wp:posOffset>
                </wp:positionH>
                <wp:positionV relativeFrom="paragraph">
                  <wp:posOffset>476250</wp:posOffset>
                </wp:positionV>
                <wp:extent cx="779780" cy="119380"/>
                <wp:effectExtent l="12700" t="12700" r="26670" b="20320"/>
                <wp:wrapNone/>
                <wp:docPr id="195" name="Прямоугольник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80" cy="119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FFFFFF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5.85pt;margin-top:37.5pt;height:9.4pt;width:61.4pt;z-index:251661312;v-text-anchor:middle;mso-width-relative:page;mso-height-relative:page;" fillcolor="#FFFFFF" filled="t" stroked="t" coordsize="21600,21600" o:gfxdata="UEsDBAoAAAAAAIdO4kAAAAAAAAAAAAAAAAAEAAAAZHJzL1BLAwQUAAAACACHTuJAbBvlqdoAAAAJ&#10;AQAADwAAAGRycy9kb3ducmV2LnhtbE2PQU+DQBCF7yb+h82YeLMLWkpFhh5MTOrJik3b4xbGhcju&#10;EnZbqL/e8aTHyXx573v5ajKdONPgW2cR4lkEgmzl6tZqhO3Hy90ShA/K1qpzlhAu5GFVXF/lKqvd&#10;aN/pXAYtOMT6TCE0IfSZlL5qyCg/cz1Z/n26wajA56BlPaiRw00n76NoIY1qLTc0qqfnhqqv8mQQ&#10;Nhe9/Z76/auu3tS4W28O5fowR7y9iaMnEIGm8AfDrz6rQ8FOR3eytRcdwiKJU0YR0oQ3MZCm8wTE&#10;EeHxYQmyyOX/BcUPUEsDBBQAAAAIAIdO4kBDyF6/eQIAAPQEAAAOAAAAZHJzL2Uyb0RvYy54bWyt&#10;VM1uEzEQviPxDpbvdJOQkibqpooaBSFVNFJBnB2vN2vJf4ydbMoJiSsSj8BDcEH89Bk2b8TYu/2F&#10;Qw/k4MzsjL+Z+WbGxyc7rchWgJfW5LR/0KNEGG4LadY5fftm8eyIEh+YKZiyRuT0Unh6Mn365Lh2&#10;EzGwlVWFAIIgxk9ql9MqBDfJMs8roZk/sE4YNJYWNAuowjorgNWIrlU26PVeZLWFwoHlwnv8Om+N&#10;tEOExwDaspRczC3faGFCiwpCsYAl+Uo6T6cp27IUPJyXpReBqJxipSGdGATlVTyz6TGbrIG5SvIu&#10;BfaYFB7UpJk0GPQGas4CIxuQf0FpycF6W4YDbnXWFpIYwSr6vQfcXFTMiVQLUu3dDen+/8Hy19sl&#10;EFngJIwPKTFMY8ubr/uP+y/Nr+Zq/6n51lw1P/efm9/N9+YHiV7IWe38BK9euCV0mkcxErArQcd/&#10;LI3sEs+XNzyLXSAcP45G49ERdoCjqd8fP0cZUbLbyw58eCmsJlHIKWAbE7tse+ZD63rtEmN5q2Sx&#10;kEolBdarUwVky7Dli/Tr0O+5KUPqnA4Oh72YCMNBLnGAUNQOyfBmTQlTa9wQHiDFvnfbPy5ITHLO&#10;fNUmkxC6XJTBgiOLLW9RWtniEnsBth1S7/hC4v0z5sOSAU4lJop7G87xKJXF7G0nUVJZ+PCv79Ef&#10;hwWtlNQ45VjZ+w0DQYl6ZXCMxv3hEGFDUoaHowEqcNeyumsxG31qkdU+vhCOJzH6B3UtlmD1O1zv&#10;WYyKJmY4xm457JTT0G4fPhBczGbJDVfBsXBmLhyP4LGLxs42wZYydfuWnY40XIY0L93ixm27qyev&#10;28dq+g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AAAAAZHJzL1BLAQIUABQAAAAIAIdO4kBsG+Wp2gAAAAkBAAAPAAAAAAAAAAEAIAAAACIA&#10;AABkcnMvZG93bnJldi54bWxQSwECFAAUAAAACACHTuJAQ8hev3kCAAD0BAAADgAAAAAAAAABACAA&#10;AAApAQAAZHJzL2Uyb0RvYy54bWxQSwUGAAAAAAYABgBZAQAAFAYAAAAA&#10;">
                <v:fill on="t" focussize="0,0"/>
                <v:stroke weight="2pt" color="#FFFFFF [2404]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3204210</wp:posOffset>
                </wp:positionH>
                <wp:positionV relativeFrom="paragraph">
                  <wp:posOffset>339090</wp:posOffset>
                </wp:positionV>
                <wp:extent cx="654050" cy="131445"/>
                <wp:effectExtent l="12700" t="12700" r="19050" b="27305"/>
                <wp:wrapNone/>
                <wp:docPr id="194" name="Прямоугольник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50" cy="131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FFFFFF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2.3pt;margin-top:26.7pt;height:10.35pt;width:51.5pt;z-index:251660288;v-text-anchor:middle;mso-width-relative:page;mso-height-relative:page;" fillcolor="#FFFFFF" filled="t" stroked="t" coordsize="21600,21600" o:gfxdata="UEsDBAoAAAAAAIdO4kAAAAAAAAAAAAAAAAAEAAAAZHJzL1BLAwQUAAAACACHTuJA/WLz/NkAAAAJ&#10;AQAADwAAAGRycy9kb3ducmV2LnhtbE2PTU/DMAyG70j8h8hI3FhSKB0qTXdAQhonRplgR681aUWT&#10;VE22dvx6zGnc/PHo9eNiNdteHGkMnXcakoUCQa72TeeMhu37880DiBDRNdh7RxpOFGBVXl4UmDd+&#10;cm90rKIRHOJCjhraGIdcylC3ZDEs/ECOd19+tBi5HY1sRpw43PbyVqlMWuwcX2hxoKeW6u/qYDVs&#10;Tmb7Mw+fL6Z+xeljvdlV612q9fVVoh5BRJrjGYY/fVaHkp32/uCaIHoN9yrNGOXiLgXBQKaWPNhr&#10;WKYJyLKQ/z8ofwFQSwMEFAAAAAgAh07iQPEfCVh3AgAA9AQAAA4AAABkcnMvZTJvRG9jLnhtbK1U&#10;zW4TMRC+I/EOlu90k5AUGnVTRY2CkCpaqSDOjtebXcl/2M5POSFxReoj8BBcED99hs0b8dm7/YVD&#10;D+TgzOyMv5n5ZsaHR1slyVo4Xxud0/5ejxKhuSlqvczpu7fzZy8p8YHpgkmjRU4vhKdHk6dPDjd2&#10;LAamMrIQjgBE+/HG5rQKwY6zzPNKKOb3jBUaxtI4xQJUt8wKxzZAVzIb9Hr72ca4wjrDhff4OmuN&#10;tEN0jwE0ZVlzMTN8pYQOLaoTkgWU5KvaejpJ2Zal4OG0LL0IROYUlYZ0IgjkRTyzySEbLx2zVc27&#10;FNhjUnhQk2K1RtAbqBkLjKxc/ReUqrkz3pRhjxuVtYUkRlBFv/eAm/OKWZFqAdXe3pDu/x8sf7M+&#10;c6QuMAkHQ0o0U2h583X3aXfZ/Gqudp+bb81V83P3pfndfG9+kOgFzjbWj3H13J65TvMQIwHb0qn4&#10;j9LINvF8ccOz2AbC8XF/NOyN0AEOU/95fzgcRczs9rJ1PrwSRpEo5NShjYldtj7xoXW9domxvJF1&#10;Ma+lTIpbLo6lI2uGls/Tr0O/5yY12eR0gExiIgyDXGKAICoLMrxeUsLkEhvCg0ux7932jwsSk5wx&#10;X7XJJIQuF6lRcGSx5S1KC1NcoBfOtEPqLZ/XuH/CfDhjDlOJRLG34RRHKQ2yN51ESWXcx399j/4Y&#10;Flgp2WDKUdmHFXOCEvlaY4wOQD5gQ1KGoxcDKO6uZXHXolfq2IDVPl4Iy5MY/YO8Fktn1Hus9zRG&#10;hYlpjtgth51yHNrtwwPBxXSa3LAKloUTfW55BI9d1Ga6CqasU7dv2elIwzKkeekWN27bXT153T5W&#10;k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D9YvP82QAAAAkBAAAPAAAAAAAAAAEAIAAAACIAAABk&#10;cnMvZG93bnJldi54bWxQSwECFAAUAAAACACHTuJA8R8JWHcCAAD0BAAADgAAAAAAAAABACAAAAAo&#10;AQAAZHJzL2Uyb0RvYy54bWxQSwUGAAAAAAYABgBZAQAAEQYAAAAA&#10;">
                <v:fill on="t" focussize="0,0"/>
                <v:stroke weight="2pt" color="#FFFFFF [2404]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2306955</wp:posOffset>
                </wp:positionH>
                <wp:positionV relativeFrom="paragraph">
                  <wp:posOffset>151130</wp:posOffset>
                </wp:positionV>
                <wp:extent cx="476250" cy="119380"/>
                <wp:effectExtent l="12700" t="12700" r="25400" b="20320"/>
                <wp:wrapNone/>
                <wp:docPr id="193" name="Прямоугольник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33750" y="877570"/>
                          <a:ext cx="476250" cy="119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FFFFFF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1.65pt;margin-top:11.9pt;height:9.4pt;width:37.5pt;z-index:251659264;v-text-anchor:middle;mso-width-relative:page;mso-height-relative:page;" fillcolor="#FFFFFF" filled="t" stroked="t" coordsize="21600,21600" o:gfxdata="UEsDBAoAAAAAAIdO4kAAAAAAAAAAAAAAAAAEAAAAZHJzL1BLAwQUAAAACACHTuJAbkrR5dkAAAAJ&#10;AQAADwAAAGRycy9kb3ducmV2LnhtbE2PQU/DMAyF70j8h8hI3Fi6dqqm0nQHJKRxYpQJdswak1Y0&#10;TtVka8evx5zYzfZ7ev5euZldL844hs6TguUiAYHUeNORVbB/f35YgwhRk9G9J1RwwQCb6vam1IXx&#10;E73huY5WcAiFQitoYxwKKUPTotNh4Qck1r786HTkdbTSjHricNfLNEly6XRH/KHVAz612HzXJ6dg&#10;d7H7n3n4fLHNq54+trtDvT2slLq/WyaPICLO8d8Mf/iMDhUzHf2JTBC9gizPMrYqSDOuwIZVtubD&#10;kYc0B1mV8rpB9QtQSwMEFAAAAAgAh07iQE2SiUGFAgAA/wQAAA4AAABkcnMvZTJvRG9jLnhtbK1U&#10;S27bMBDdF+gdCO4b2Y4dJ0bkwIjhokDQBEiLrmmKsgRQJEvSltNVgW4L9Ag9RDdFPzmDfKM+Usq3&#10;XWRRLaQZzfDNzJsZHp9sK0k2wrpSq5T293qUCMV1VqpVSt++Wbw4pMR5pjImtRIpvRKOnkyfPzuu&#10;zUQMdKFlJiwBiHKT2qS08N5MksTxQlTM7WkjFIy5thXzUO0qySyrgV7JZNDrHSS1tpmxmgvn8Hfe&#10;GmmHaJ8CqPO85GKu+boSyreoVkjmUZIrSuPoNGab54L78zx3whOZUlTq4xtBIC/DO5kes8nKMlOU&#10;vEuBPSWFRzVVrFQIegs1Z56RtS3/gqpKbrXTud/jukraQiIjqKLfe8TNZcGMiLWAamduSXf/D5a/&#10;3lxYUmaYhKN9ShSr0PLm6+7j7kvzq7nefWq+NdfNz93n5nfzvflBghc4q42b4OilubCd5iAGAra5&#10;rcIXpZFtSvfxjEdg+yqlh+PxaNxRLraecNiH44NBMHPY+wA/jPbkDsdY518KXZEgpNSio5Fotjlz&#10;HrHheuMSwjoty2xRShkVu1qeSks2DN1fxCckjyMP3KQidUoHo2EvJMIw0zlmCWJlwItTK0qYXGFZ&#10;uLcx9oPT7mlBQpJz5oo2mYjQ5SIVUgqEthQGaamzK7TF6nZeneGLEufPmPMXzGJAkShW2J/jlUuN&#10;7HUnUVJo++Ff/4M/5gZWSmoMPCp7v2ZWUCJfKUzUUX84BKyPynA0HkCx9y3L+xa1rk41WO3jsjA8&#10;isHfyxsxt7p6h02fhagwMcURu+WwU059u4i4K7iYzaIbtsIwf6YuDQ/goYtKz9Ze52Xs9h07HWnY&#10;i9jRbofD4t3Xo9fdvTX9A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AAAAABkcnMvUEsBAhQAFAAAAAgAh07iQG5K0eXZAAAACQEAAA8AAAAA&#10;AAAAAQAgAAAAIgAAAGRycy9kb3ducmV2LnhtbFBLAQIUABQAAAAIAIdO4kBNkolBhQIAAP8EAAAO&#10;AAAAAAAAAAEAIAAAACgBAABkcnMvZTJvRG9jLnhtbFBLBQYAAAAABgAGAFkBAAAfBgAAAAA=&#10;">
                <v:fill on="t" focussize="0,0"/>
                <v:stroke weight="2pt" color="#FFFFFF [2404]" joinstyle="round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934075" cy="2717800"/>
            <wp:effectExtent l="0" t="0" r="9525" b="6350"/>
            <wp:docPr id="19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Изображение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6. </w:t>
      </w:r>
    </w:p>
    <w:p w14:paraId="693A2A2B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736215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Рисунок 111"/>
                    <pic:cNvPicPr>
                      <a:picLocks noChangeAspect="1"/>
                    </pic:cNvPicPr>
                  </pic:nvPicPr>
                  <pic:blipFill>
                    <a:blip r:embed="rId82"/>
                    <a:srcRect t="94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7. </w:t>
      </w:r>
    </w:p>
    <w:p w14:paraId="3614584C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34696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Рисунок 112"/>
                    <pic:cNvPicPr>
                      <a:picLocks noChangeAspect="1"/>
                    </pic:cNvPicPr>
                  </pic:nvPicPr>
                  <pic:blipFill>
                    <a:blip r:embed="rId83"/>
                    <a:srcRect t="94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E562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8. </w:t>
      </w:r>
    </w:p>
    <w:p w14:paraId="08F06C80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051685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Рисунок 113"/>
                    <pic:cNvPicPr>
                      <a:picLocks noChangeAspect="1"/>
                    </pic:cNvPicPr>
                  </pic:nvPicPr>
                  <pic:blipFill>
                    <a:blip r:embed="rId84"/>
                    <a:srcRect t="113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9. </w:t>
      </w:r>
    </w:p>
    <w:p w14:paraId="1F5818F1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40982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>
                      <a:picLocks noChangeAspect="1"/>
                    </pic:cNvPicPr>
                  </pic:nvPicPr>
                  <pic:blipFill>
                    <a:blip r:embed="rId85"/>
                    <a:srcRect t="10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10. </w:t>
      </w:r>
    </w:p>
    <w:p w14:paraId="245A6FA6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0185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Рисунок 115"/>
                    <pic:cNvPicPr>
                      <a:picLocks noChangeAspect="1"/>
                    </pic:cNvPicPr>
                  </pic:nvPicPr>
                  <pic:blipFill>
                    <a:blip r:embed="rId86"/>
                    <a:srcRect t="122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11. </w:t>
      </w:r>
    </w:p>
    <w:p w14:paraId="01DA7ADC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88925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Рисунок 116"/>
                    <pic:cNvPicPr>
                      <a:picLocks noChangeAspect="1"/>
                    </pic:cNvPicPr>
                  </pic:nvPicPr>
                  <pic:blipFill>
                    <a:blip r:embed="rId87"/>
                    <a:srcRect t="79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 xml:space="preserve">12. </w:t>
      </w:r>
    </w:p>
    <w:p w14:paraId="6A96D344">
      <w:pPr>
        <w:rPr>
          <w:rFonts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94957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Рисунок 117"/>
                    <pic:cNvPicPr>
                      <a:picLocks noChangeAspect="1"/>
                    </pic:cNvPicPr>
                  </pic:nvPicPr>
                  <pic:blipFill>
                    <a:blip r:embed="rId88"/>
                    <a:srcRect t="85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EF24">
      <w:pPr>
        <w:pStyle w:val="2"/>
        <w:jc w:val="center"/>
        <w:rPr>
          <w:rFonts w:ascii="Times New Roman" w:hAnsi="Times New Roman" w:cs="Times New Roman"/>
          <w:color w:val="000000" w:themeColor="text1"/>
          <w:lang w:val="ru-RU"/>
          <w14:textFill>
            <w14:solidFill>
              <w14:schemeClr w14:val="tx1"/>
            </w14:solidFill>
          </w14:textFill>
        </w:rPr>
      </w:pPr>
      <w:bookmarkStart w:id="10" w:name="_Toc10663"/>
      <w:r>
        <w:rPr>
          <w:rFonts w:ascii="Times New Roman" w:hAnsi="Times New Roman" w:cs="Times New Roman"/>
          <w:color w:val="000000" w:themeColor="text1"/>
          <w:lang w:val="ru-RU"/>
          <w14:textFill>
            <w14:solidFill>
              <w14:schemeClr w14:val="tx1"/>
            </w14:solidFill>
          </w14:textFill>
        </w:rPr>
        <w:t>Лабораторная работа № 5</w:t>
      </w:r>
      <w:bookmarkEnd w:id="10"/>
    </w:p>
    <w:p w14:paraId="43D8C8B8">
      <w:pPr>
        <w:ind w:left="36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Агрегатные функции</w:t>
      </w:r>
    </w:p>
    <w:p w14:paraId="62B3A348">
      <w:pPr>
        <w:pStyle w:val="4"/>
        <w:rPr>
          <w:rFonts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11" w:name="_Toc30455"/>
      <w:r>
        <w:rPr>
          <w:rFonts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>ПРИМЕРЫ</w:t>
      </w:r>
      <w:bookmarkEnd w:id="11"/>
    </w:p>
    <w:p w14:paraId="1B2D16DA">
      <w:pPr>
        <w:pStyle w:val="15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27325C4B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257425"/>
            <wp:effectExtent l="0" t="0" r="317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Рисунок 11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6B67">
      <w:pPr>
        <w:pStyle w:val="15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2656F2E9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9583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Рисунок 11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1A7C">
      <w:pPr>
        <w:pStyle w:val="15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53770DBA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23266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Рисунок 12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AA33">
      <w:pPr>
        <w:pStyle w:val="15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63D43CF2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320925"/>
            <wp:effectExtent l="0" t="0" r="3175" b="317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8E6B">
      <w:pPr>
        <w:pStyle w:val="15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33E2419A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91385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Рисунок 12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A197">
      <w:pPr>
        <w:pStyle w:val="15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4A306DE3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378710"/>
            <wp:effectExtent l="0" t="0" r="3175" b="254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3128">
      <w:pPr>
        <w:pStyle w:val="15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3E6242CB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9138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Рисунок 12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86B9">
      <w:pPr>
        <w:pStyle w:val="15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6BB19AF5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902585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Рисунок 12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142C">
      <w:pPr>
        <w:pStyle w:val="15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28009188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309118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8599">
      <w:pPr>
        <w:pStyle w:val="15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28A512BC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392045"/>
            <wp:effectExtent l="0" t="0" r="3175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D975">
      <w:pPr>
        <w:pStyle w:val="15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75225E2C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90131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23ED">
      <w:pPr>
        <w:pStyle w:val="15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65814FD3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87718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1FD2A">
      <w:pPr>
        <w:pStyle w:val="15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6D43DF2B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316480"/>
            <wp:effectExtent l="0" t="0" r="3175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53E7">
      <w:pPr>
        <w:pStyle w:val="15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0291E4B6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376170"/>
            <wp:effectExtent l="0" t="0" r="3175" b="508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856E">
      <w:pPr>
        <w:pStyle w:val="15"/>
        <w:numPr>
          <w:ilvl w:val="0"/>
          <w:numId w:val="5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5A60EE4B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35013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E656">
      <w:pPr>
        <w:pStyle w:val="4"/>
        <w:rPr>
          <w:rFonts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12" w:name="_Toc18945"/>
      <w:r>
        <w:rPr>
          <w:rFonts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>4Задание</w:t>
      </w:r>
      <w:bookmarkEnd w:id="12"/>
    </w:p>
    <w:p w14:paraId="704D7DA0">
      <w:pPr>
        <w:pStyle w:val="15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47903E4D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192405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/>
                    <pic:cNvPicPr>
                      <a:picLocks noChangeAspect="1"/>
                    </pic:cNvPicPr>
                  </pic:nvPicPr>
                  <pic:blipFill>
                    <a:blip r:embed="rId104"/>
                    <a:srcRect t="120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782F">
      <w:pPr>
        <w:pStyle w:val="15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484B1415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00406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Рисунок 127"/>
                    <pic:cNvPicPr>
                      <a:picLocks noChangeAspect="1"/>
                    </pic:cNvPicPr>
                  </pic:nvPicPr>
                  <pic:blipFill>
                    <a:blip r:embed="rId105"/>
                    <a:srcRect t="117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37DA">
      <w:pPr>
        <w:pStyle w:val="15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63A0C9D9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01041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Рисунок 130"/>
                    <pic:cNvPicPr>
                      <a:picLocks noChangeAspect="1"/>
                    </pic:cNvPicPr>
                  </pic:nvPicPr>
                  <pic:blipFill>
                    <a:blip r:embed="rId106"/>
                    <a:srcRect t="133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68E1">
      <w:pPr>
        <w:pStyle w:val="15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581DB659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09867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Рисунок 131"/>
                    <pic:cNvPicPr>
                      <a:picLocks noChangeAspect="1"/>
                    </pic:cNvPicPr>
                  </pic:nvPicPr>
                  <pic:blipFill>
                    <a:blip r:embed="rId107"/>
                    <a:srcRect t="144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AC2E">
      <w:pPr>
        <w:pStyle w:val="15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31A5D237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1932305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Рисунок 132"/>
                    <pic:cNvPicPr>
                      <a:picLocks noChangeAspect="1"/>
                    </pic:cNvPicPr>
                  </pic:nvPicPr>
                  <pic:blipFill>
                    <a:blip r:embed="rId108"/>
                    <a:srcRect t="106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B902">
      <w:pPr>
        <w:pStyle w:val="15"/>
        <w:numPr>
          <w:ilvl w:val="0"/>
          <w:numId w:val="6"/>
        </w:numPr>
        <w:rPr>
          <w:rFonts w:cs="Times New Roman"/>
          <w:szCs w:val="28"/>
          <w:lang w:val="ru-RU"/>
        </w:rPr>
      </w:pPr>
    </w:p>
    <w:p w14:paraId="05FD0412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1999615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Рисунок 133"/>
                    <pic:cNvPicPr>
                      <a:picLocks noChangeAspect="1"/>
                    </pic:cNvPicPr>
                  </pic:nvPicPr>
                  <pic:blipFill>
                    <a:blip r:embed="rId109"/>
                    <a:srcRect t="130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897C">
      <w:pPr>
        <w:pStyle w:val="15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1DAE49EE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6598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Рисунок 134"/>
                    <pic:cNvPicPr>
                      <a:picLocks noChangeAspect="1"/>
                    </pic:cNvPicPr>
                  </pic:nvPicPr>
                  <pic:blipFill>
                    <a:blip r:embed="rId110"/>
                    <a:srcRect t="148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A35B">
      <w:pPr>
        <w:pStyle w:val="15"/>
        <w:numPr>
          <w:ilvl w:val="0"/>
          <w:numId w:val="6"/>
        </w:numPr>
        <w:rPr>
          <w:rFonts w:cs="Times New Roman"/>
          <w:szCs w:val="28"/>
          <w:lang w:val="ru-RU"/>
        </w:rPr>
      </w:pPr>
    </w:p>
    <w:p w14:paraId="3D0F0E02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56159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Рисунок 135"/>
                    <pic:cNvPicPr>
                      <a:picLocks noChangeAspect="1"/>
                    </pic:cNvPicPr>
                  </pic:nvPicPr>
                  <pic:blipFill>
                    <a:blip r:embed="rId111"/>
                    <a:srcRect t="123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vanish/>
          <w:szCs w:val="28"/>
          <w:lang w:val="ru-RU"/>
        </w:rPr>
        <w:cr/>
      </w:r>
      <w:r>
        <w:rPr>
          <w:rFonts w:cs="Times New Roman"/>
          <w:vanish/>
          <w:szCs w:val="28"/>
          <w:lang w:val="ru-RU"/>
        </w:rPr>
        <w:cr/>
      </w:r>
      <w:r>
        <w:rPr>
          <w:rFonts w:cs="Times New Roman"/>
          <w:vanish/>
          <w:szCs w:val="28"/>
          <w:lang w:val="ru-RU"/>
        </w:rPr>
        <w:t xml:space="preserve"> МЕРЫных</w:t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  <w:r>
        <w:rPr>
          <w:rFonts w:cs="Times New Roman"/>
          <w:vanish/>
          <w:szCs w:val="28"/>
          <w:lang w:val="ru-RU"/>
        </w:rPr>
        <w:pgNum/>
      </w:r>
    </w:p>
    <w:p w14:paraId="4E82FBB1">
      <w:pPr>
        <w:pStyle w:val="15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206F9874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588895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Рисунок 136"/>
                    <pic:cNvPicPr>
                      <a:picLocks noChangeAspect="1"/>
                    </pic:cNvPicPr>
                  </pic:nvPicPr>
                  <pic:blipFill>
                    <a:blip r:embed="rId112"/>
                    <a:srcRect t="127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A626">
      <w:pPr>
        <w:pStyle w:val="15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13D8EE63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422525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Рисунок 137"/>
                    <pic:cNvPicPr>
                      <a:picLocks noChangeAspect="1"/>
                    </pic:cNvPicPr>
                  </pic:nvPicPr>
                  <pic:blipFill>
                    <a:blip r:embed="rId113"/>
                    <a:srcRect t="126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4660">
      <w:pPr>
        <w:pStyle w:val="15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 </w:t>
      </w:r>
    </w:p>
    <w:p w14:paraId="5B507FFA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07565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Рисунок 138"/>
                    <pic:cNvPicPr>
                      <a:picLocks noChangeAspect="1"/>
                    </pic:cNvPicPr>
                  </pic:nvPicPr>
                  <pic:blipFill>
                    <a:blip r:embed="rId114"/>
                    <a:srcRect t="115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8DB6">
      <w:pPr>
        <w:pStyle w:val="15"/>
        <w:numPr>
          <w:ilvl w:val="0"/>
          <w:numId w:val="6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33E914FC">
      <w:pPr>
        <w:ind w:left="36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061845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Рисунок 139"/>
                    <pic:cNvPicPr>
                      <a:picLocks noChangeAspect="1"/>
                    </pic:cNvPicPr>
                  </pic:nvPicPr>
                  <pic:blipFill>
                    <a:blip r:embed="rId115"/>
                    <a:srcRect t="15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E6DD">
      <w:pPr>
        <w:pStyle w:val="2"/>
        <w:jc w:val="center"/>
        <w:rPr>
          <w:rFonts w:ascii="Times New Roman" w:hAnsi="Times New Roman" w:cs="Times New Roman"/>
          <w:color w:val="000000" w:themeColor="text1"/>
          <w:lang w:val="ru-RU"/>
          <w14:textFill>
            <w14:solidFill>
              <w14:schemeClr w14:val="tx1"/>
            </w14:solidFill>
          </w14:textFill>
        </w:rPr>
      </w:pPr>
      <w:bookmarkStart w:id="13" w:name="_Toc23457"/>
      <w:r>
        <w:rPr>
          <w:rFonts w:ascii="Times New Roman" w:hAnsi="Times New Roman" w:cs="Times New Roman"/>
          <w:color w:val="000000" w:themeColor="text1"/>
          <w:lang w:val="ru-RU"/>
          <w14:textFill>
            <w14:solidFill>
              <w14:schemeClr w14:val="tx1"/>
            </w14:solidFill>
          </w14:textFill>
        </w:rPr>
        <w:t>Лабораторная работа № 6</w:t>
      </w:r>
      <w:bookmarkEnd w:id="13"/>
    </w:p>
    <w:p w14:paraId="6A9AF25C">
      <w:pPr>
        <w:ind w:left="360"/>
        <w:jc w:val="center"/>
        <w:rPr>
          <w:rFonts w:cs="Times New Roman"/>
          <w:szCs w:val="28"/>
        </w:rPr>
      </w:pPr>
      <w:r>
        <w:rPr>
          <w:rFonts w:cs="Times New Roman"/>
          <w:szCs w:val="28"/>
          <w:lang w:val="ru-RU"/>
        </w:rPr>
        <w:t>Соединения таблиц</w:t>
      </w:r>
    </w:p>
    <w:p w14:paraId="311DBBEF">
      <w:pPr>
        <w:pStyle w:val="4"/>
        <w:rPr>
          <w:rFonts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14" w:name="_Toc4982"/>
      <w:r>
        <w:rPr>
          <w:rFonts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>ПРИМЕРЫ</w:t>
      </w:r>
      <w:bookmarkEnd w:id="14"/>
    </w:p>
    <w:p w14:paraId="75B547E9">
      <w:pPr>
        <w:pStyle w:val="15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122787D7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797810"/>
            <wp:effectExtent l="0" t="0" r="3175" b="254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7F0C">
      <w:pPr>
        <w:pStyle w:val="15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2F871D50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787015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Рисунок 12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9BA8">
      <w:pPr>
        <w:pStyle w:val="15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084F6861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3003550"/>
            <wp:effectExtent l="0" t="0" r="3175" b="635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Рисунок 12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5B32F">
      <w:pPr>
        <w:pStyle w:val="15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067121FE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318262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Рисунок 14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60C5">
      <w:pPr>
        <w:pStyle w:val="15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277BC51A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3029585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Рисунок 14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FF26">
      <w:pPr>
        <w:pStyle w:val="15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0D9E4D22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3107690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Рисунок 14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29E1">
      <w:pPr>
        <w:pStyle w:val="15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1D753A15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3092450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Рисунок 14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443D">
      <w:pPr>
        <w:pStyle w:val="15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7872F917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729865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Рисунок 14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1AD7E">
      <w:pPr>
        <w:pStyle w:val="15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660292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840355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Рисунок 14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08C5">
      <w:pPr>
        <w:pStyle w:val="15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05CC2633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943225"/>
            <wp:effectExtent l="0" t="0" r="3175" b="952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Рисунок 14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993C">
      <w:pPr>
        <w:pStyle w:val="15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3CDF60D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86639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Рисунок 14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5F69">
      <w:pPr>
        <w:pStyle w:val="15"/>
        <w:numPr>
          <w:ilvl w:val="0"/>
          <w:numId w:val="7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04970C77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366645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Рисунок 14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8F2E">
      <w:pPr>
        <w:pStyle w:val="4"/>
        <w:rPr>
          <w:rFonts w:ascii="Times New Roman" w:hAnsi="Times New Roman"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</w:pPr>
      <w:bookmarkStart w:id="15" w:name="_Toc16136"/>
      <w:r>
        <w:rPr>
          <w:rFonts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>4Задание</w:t>
      </w:r>
      <w:bookmarkEnd w:id="15"/>
    </w:p>
    <w:p w14:paraId="3B9078C4">
      <w:pPr>
        <w:pStyle w:val="15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4FE27EF6">
      <w:pPr>
        <w:rPr>
          <w:rFonts w:cs="Times New Roman"/>
          <w:szCs w:val="28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526030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Рисунок 149"/>
                    <pic:cNvPicPr>
                      <a:picLocks noChangeAspect="1"/>
                    </pic:cNvPicPr>
                  </pic:nvPicPr>
                  <pic:blipFill>
                    <a:blip r:embed="rId128"/>
                    <a:srcRect t="96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0CC1">
      <w:pPr>
        <w:pStyle w:val="15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6A5C3B42">
      <w:pPr>
        <w:rPr>
          <w:rFonts w:cs="Times New Roman"/>
          <w:szCs w:val="28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347595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Рисунок 150"/>
                    <pic:cNvPicPr>
                      <a:picLocks noChangeAspect="1"/>
                    </pic:cNvPicPr>
                  </pic:nvPicPr>
                  <pic:blipFill>
                    <a:blip r:embed="rId129"/>
                    <a:srcRect t="14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A1F0">
      <w:pPr>
        <w:pStyle w:val="15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58180F98">
      <w:pPr>
        <w:rPr>
          <w:rFonts w:cs="Times New Roman"/>
          <w:szCs w:val="28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552065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Рисунок 151"/>
                    <pic:cNvPicPr>
                      <a:picLocks noChangeAspect="1"/>
                    </pic:cNvPicPr>
                  </pic:nvPicPr>
                  <pic:blipFill>
                    <a:blip r:embed="rId130"/>
                    <a:srcRect t="115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E6F8">
      <w:pPr>
        <w:pStyle w:val="15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23AB499C">
      <w:pPr>
        <w:rPr>
          <w:rFonts w:cs="Times New Roman"/>
          <w:szCs w:val="28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912110"/>
            <wp:effectExtent l="0" t="0" r="3175" b="254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Рисунок 15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AC0F">
      <w:pPr>
        <w:pStyle w:val="15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0F5CF9AB">
      <w:pPr>
        <w:rPr>
          <w:rFonts w:cs="Times New Roman"/>
          <w:szCs w:val="28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05613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Рисунок 153"/>
                    <pic:cNvPicPr>
                      <a:picLocks noChangeAspect="1"/>
                    </pic:cNvPicPr>
                  </pic:nvPicPr>
                  <pic:blipFill>
                    <a:blip r:embed="rId132"/>
                    <a:srcRect t="123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E126">
      <w:pPr>
        <w:pStyle w:val="15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53BCBE86">
      <w:pPr>
        <w:rPr>
          <w:rFonts w:cs="Times New Roman"/>
          <w:szCs w:val="28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08153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Рисунок 154"/>
                    <pic:cNvPicPr>
                      <a:picLocks noChangeAspect="1"/>
                    </pic:cNvPicPr>
                  </pic:nvPicPr>
                  <pic:blipFill>
                    <a:blip r:embed="rId133"/>
                    <a:srcRect t="118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C7B5">
      <w:pPr>
        <w:pStyle w:val="15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626D9CD0">
      <w:pPr>
        <w:rPr>
          <w:rFonts w:cs="Times New Roman"/>
          <w:szCs w:val="28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445385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Рисунок 155"/>
                    <pic:cNvPicPr>
                      <a:picLocks noChangeAspect="1"/>
                    </pic:cNvPicPr>
                  </pic:nvPicPr>
                  <pic:blipFill>
                    <a:blip r:embed="rId134"/>
                    <a:srcRect t="134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6899">
      <w:pPr>
        <w:pStyle w:val="15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6F548D13">
      <w:pPr>
        <w:rPr>
          <w:rFonts w:cs="Times New Roman"/>
          <w:szCs w:val="28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479675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Рисунок 156"/>
                    <pic:cNvPicPr>
                      <a:picLocks noChangeAspect="1"/>
                    </pic:cNvPicPr>
                  </pic:nvPicPr>
                  <pic:blipFill>
                    <a:blip r:embed="rId135"/>
                    <a:srcRect t="9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71CC">
      <w:pPr>
        <w:pStyle w:val="15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7786B60D">
      <w:pPr>
        <w:rPr>
          <w:rFonts w:cs="Times New Roman"/>
          <w:szCs w:val="28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533650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Рисунок 157"/>
                    <pic:cNvPicPr>
                      <a:picLocks noChangeAspect="1"/>
                    </pic:cNvPicPr>
                  </pic:nvPicPr>
                  <pic:blipFill>
                    <a:blip r:embed="rId136"/>
                    <a:srcRect t="103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0D88">
      <w:pPr>
        <w:pStyle w:val="15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538CF07A">
      <w:pPr>
        <w:rPr>
          <w:rFonts w:cs="Times New Roman"/>
          <w:szCs w:val="28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682875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Рисунок 158"/>
                    <pic:cNvPicPr>
                      <a:picLocks noChangeAspect="1"/>
                    </pic:cNvPicPr>
                  </pic:nvPicPr>
                  <pic:blipFill>
                    <a:blip r:embed="rId137"/>
                    <a:srcRect t="116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221B">
      <w:pPr>
        <w:pStyle w:val="15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656D5A9B">
      <w:pPr>
        <w:rPr>
          <w:rFonts w:cs="Times New Roman"/>
          <w:szCs w:val="28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09169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Рисунок 159"/>
                    <pic:cNvPicPr>
                      <a:picLocks noChangeAspect="1"/>
                    </pic:cNvPicPr>
                  </pic:nvPicPr>
                  <pic:blipFill>
                    <a:blip r:embed="rId138"/>
                    <a:srcRect t="123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7373">
      <w:pPr>
        <w:pStyle w:val="15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60183A40">
      <w:pPr>
        <w:rPr>
          <w:rFonts w:cs="Times New Roman"/>
          <w:szCs w:val="28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586990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Рисунок 160"/>
                    <pic:cNvPicPr>
                      <a:picLocks noChangeAspect="1"/>
                    </pic:cNvPicPr>
                  </pic:nvPicPr>
                  <pic:blipFill>
                    <a:blip r:embed="rId139"/>
                    <a:srcRect t="94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FE67">
      <w:pPr>
        <w:pStyle w:val="2"/>
        <w:jc w:val="center"/>
        <w:rPr>
          <w:rFonts w:ascii="Times New Roman" w:hAnsi="Times New Roman" w:cs="Times New Roman"/>
          <w:color w:val="000000" w:themeColor="text1"/>
          <w:lang w:val="ru-RU"/>
          <w14:textFill>
            <w14:solidFill>
              <w14:schemeClr w14:val="tx1"/>
            </w14:solidFill>
          </w14:textFill>
        </w:rPr>
      </w:pPr>
      <w:bookmarkStart w:id="16" w:name="_Toc14220"/>
      <w:r>
        <w:rPr>
          <w:rFonts w:ascii="Times New Roman" w:hAnsi="Times New Roman" w:cs="Times New Roman"/>
          <w:color w:val="000000" w:themeColor="text1"/>
          <w:lang w:val="ru-RU"/>
          <w14:textFill>
            <w14:solidFill>
              <w14:schemeClr w14:val="tx1"/>
            </w14:solidFill>
          </w14:textFill>
        </w:rPr>
        <w:t>Лабораторная работа № 7</w:t>
      </w:r>
      <w:bookmarkEnd w:id="16"/>
    </w:p>
    <w:p w14:paraId="3DBEA84C">
      <w:pPr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Объединение результатов нескольких запросов</w:t>
      </w:r>
    </w:p>
    <w:p w14:paraId="23603B83">
      <w:pPr>
        <w:pStyle w:val="4"/>
        <w:rPr>
          <w:rFonts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17" w:name="_Toc16134"/>
      <w:r>
        <w:rPr>
          <w:rFonts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>ПРИМЕРЫ</w:t>
      </w:r>
      <w:bookmarkEnd w:id="17"/>
    </w:p>
    <w:p w14:paraId="55BB05C6">
      <w:pPr>
        <w:pStyle w:val="15"/>
        <w:numPr>
          <w:ilvl w:val="0"/>
          <w:numId w:val="9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4DAD8E8C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3201670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Рисунок 16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2096">
      <w:pPr>
        <w:pStyle w:val="15"/>
        <w:numPr>
          <w:ilvl w:val="0"/>
          <w:numId w:val="9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67E3C9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3201035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Рисунок 16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2BE2">
      <w:pPr>
        <w:pStyle w:val="15"/>
        <w:numPr>
          <w:ilvl w:val="0"/>
          <w:numId w:val="9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64F77B79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696210"/>
            <wp:effectExtent l="0" t="0" r="3175" b="889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Рисунок 16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2810">
      <w:pPr>
        <w:pStyle w:val="15"/>
        <w:numPr>
          <w:ilvl w:val="0"/>
          <w:numId w:val="9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447178A1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567940"/>
            <wp:effectExtent l="0" t="0" r="3175" b="381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Рисунок 16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3B37">
      <w:pPr>
        <w:pStyle w:val="15"/>
        <w:numPr>
          <w:ilvl w:val="0"/>
          <w:numId w:val="9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01D98E71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675255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Рисунок 16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FFAB">
      <w:pPr>
        <w:pStyle w:val="4"/>
        <w:rPr>
          <w:rFonts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18" w:name="_Toc28024"/>
      <w:r>
        <w:rPr>
          <w:rFonts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>4Задание</w:t>
      </w:r>
      <w:bookmarkEnd w:id="18"/>
    </w:p>
    <w:p w14:paraId="0CCD6D99">
      <w:pPr>
        <w:pStyle w:val="15"/>
        <w:numPr>
          <w:ilvl w:val="0"/>
          <w:numId w:val="10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2CEBD3D4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74066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>
                      <a:picLocks noChangeAspect="1"/>
                    </pic:cNvPicPr>
                  </pic:nvPicPr>
                  <pic:blipFill>
                    <a:blip r:embed="rId145"/>
                    <a:srcRect t="12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3029">
      <w:pPr>
        <w:pStyle w:val="15"/>
        <w:numPr>
          <w:ilvl w:val="0"/>
          <w:numId w:val="10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6E90091C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259965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Рисунок 166"/>
                    <pic:cNvPicPr>
                      <a:picLocks noChangeAspect="1"/>
                    </pic:cNvPicPr>
                  </pic:nvPicPr>
                  <pic:blipFill>
                    <a:blip r:embed="rId146"/>
                    <a:srcRect t="13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76B1">
      <w:pPr>
        <w:pStyle w:val="15"/>
        <w:numPr>
          <w:ilvl w:val="0"/>
          <w:numId w:val="10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6B6A69A2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29997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Рисунок 167"/>
                    <pic:cNvPicPr>
                      <a:picLocks noChangeAspect="1"/>
                    </pic:cNvPicPr>
                  </pic:nvPicPr>
                  <pic:blipFill>
                    <a:blip r:embed="rId147"/>
                    <a:srcRect t="104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C524">
      <w:pPr>
        <w:pStyle w:val="2"/>
        <w:jc w:val="center"/>
        <w:rPr>
          <w:rFonts w:ascii="Times New Roman" w:hAnsi="Times New Roman" w:cs="Times New Roman"/>
          <w:color w:val="000000" w:themeColor="text1"/>
          <w:lang w:val="ru-RU"/>
          <w14:textFill>
            <w14:solidFill>
              <w14:schemeClr w14:val="tx1"/>
            </w14:solidFill>
          </w14:textFill>
        </w:rPr>
      </w:pPr>
      <w:bookmarkStart w:id="19" w:name="_Toc2994"/>
      <w:r>
        <w:rPr>
          <w:rFonts w:ascii="Times New Roman" w:hAnsi="Times New Roman" w:cs="Times New Roman"/>
          <w:color w:val="000000" w:themeColor="text1"/>
          <w:lang w:val="ru-RU"/>
          <w14:textFill>
            <w14:solidFill>
              <w14:schemeClr w14:val="tx1"/>
            </w14:solidFill>
          </w14:textFill>
        </w:rPr>
        <w:t>Лабораторная работа № 8</w:t>
      </w:r>
      <w:bookmarkEnd w:id="19"/>
    </w:p>
    <w:p w14:paraId="2C81EB4F">
      <w:pPr>
        <w:spacing w:line="30" w:lineRule="atLeast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Подзапросы</w:t>
      </w:r>
    </w:p>
    <w:p w14:paraId="633C4902">
      <w:pPr>
        <w:spacing w:line="30" w:lineRule="atLeast"/>
        <w:jc w:val="center"/>
        <w:rPr>
          <w:rFonts w:cs="Times New Roman"/>
          <w:szCs w:val="28"/>
          <w:lang w:val="ru-RU"/>
        </w:rPr>
      </w:pPr>
    </w:p>
    <w:p w14:paraId="3E5D7789">
      <w:pPr>
        <w:pStyle w:val="4"/>
        <w:rPr>
          <w:rFonts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20" w:name="_Toc3013"/>
      <w:r>
        <w:rPr>
          <w:rFonts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>ПРИМЕРЫ</w:t>
      </w:r>
      <w:bookmarkEnd w:id="20"/>
    </w:p>
    <w:p w14:paraId="0ED97662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Пр1</w:t>
      </w:r>
    </w:p>
    <w:p w14:paraId="6ABA816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t xml:space="preserve">. </w:t>
      </w: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4107815"/>
            <wp:effectExtent l="0" t="0" r="317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8C3C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Пр2</w:t>
      </w:r>
    </w:p>
    <w:p w14:paraId="77750CC1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240915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84EB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Пр3</w:t>
      </w:r>
    </w:p>
    <w:p w14:paraId="2209713C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30822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ru-RU"/>
        </w:rPr>
        <w:t>Пр4</w:t>
      </w:r>
    </w:p>
    <w:p w14:paraId="6DAA720A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2745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EF0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Пр5</w:t>
      </w:r>
    </w:p>
    <w:p w14:paraId="1465D42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25171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AC26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Пр6</w:t>
      </w:r>
    </w:p>
    <w:p w14:paraId="0774DAF6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09867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8CBA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Пр7</w:t>
      </w:r>
    </w:p>
    <w:p w14:paraId="4D3595E3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24409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14CB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Пр8</w:t>
      </w:r>
    </w:p>
    <w:p w14:paraId="498936B5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28917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BDEE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Пр9</w:t>
      </w:r>
    </w:p>
    <w:p w14:paraId="1A16D7CE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24409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3D5B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Пр10</w:t>
      </w:r>
    </w:p>
    <w:p w14:paraId="6B48893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28917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1B51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Пр11</w:t>
      </w:r>
    </w:p>
    <w:p w14:paraId="774AB53C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296795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DED5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Пр12</w:t>
      </w:r>
    </w:p>
    <w:p w14:paraId="6A5558F9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31013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37BE">
      <w:pPr>
        <w:pStyle w:val="4"/>
        <w:rPr>
          <w:rFonts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21" w:name="_Toc13556"/>
      <w:r>
        <w:rPr>
          <w:rFonts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>4 Задание</w:t>
      </w:r>
      <w:bookmarkEnd w:id="21"/>
    </w:p>
    <w:p w14:paraId="2FD2195E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1.</w:t>
      </w:r>
    </w:p>
    <w:p w14:paraId="46005277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32092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A87A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2.</w:t>
      </w:r>
    </w:p>
    <w:p w14:paraId="488F37E0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24853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EE7B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3.</w:t>
      </w:r>
    </w:p>
    <w:p w14:paraId="5535A1BA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371725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3C7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4.</w:t>
      </w:r>
    </w:p>
    <w:p w14:paraId="7E3B73A5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26949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BE55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5.</w:t>
      </w:r>
    </w:p>
    <w:p w14:paraId="6072BE65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240280"/>
            <wp:effectExtent l="0" t="0" r="317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A46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6.</w:t>
      </w:r>
    </w:p>
    <w:p w14:paraId="0F6A4281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2142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7FE1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7.</w:t>
      </w:r>
    </w:p>
    <w:p w14:paraId="221FED48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336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2E51">
      <w:pPr>
        <w:rPr>
          <w:rFonts w:cs="Times New Roman"/>
          <w:szCs w:val="28"/>
          <w:lang w:val="ru-RU" w:eastAsia="ru-RU"/>
        </w:rPr>
      </w:pPr>
      <w:r>
        <w:rPr>
          <w:rFonts w:cs="Times New Roman"/>
          <w:szCs w:val="28"/>
          <w:lang w:val="ru-RU"/>
        </w:rPr>
        <w:t>8.</w:t>
      </w:r>
      <w:r>
        <w:rPr>
          <w:rFonts w:cs="Times New Roman"/>
          <w:szCs w:val="28"/>
          <w:lang w:val="ru-RU" w:eastAsia="ru-RU"/>
        </w:rPr>
        <w:t xml:space="preserve"> </w:t>
      </w: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075815"/>
            <wp:effectExtent l="0" t="0" r="317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0A19">
      <w:pPr>
        <w:rPr>
          <w:rFonts w:cs="Times New Roman"/>
          <w:szCs w:val="28"/>
          <w:lang w:val="ru-RU" w:eastAsia="ru-RU"/>
        </w:rPr>
      </w:pPr>
      <w:r>
        <w:rPr>
          <w:rFonts w:cs="Times New Roman"/>
          <w:szCs w:val="28"/>
          <w:lang w:val="ru-RU" w:eastAsia="ru-RU"/>
        </w:rPr>
        <w:t>9.</w:t>
      </w:r>
    </w:p>
    <w:p w14:paraId="76EFCD2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085975"/>
            <wp:effectExtent l="0" t="0" r="317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8712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10.</w:t>
      </w:r>
    </w:p>
    <w:p w14:paraId="0EBEE335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63445"/>
            <wp:effectExtent l="0" t="0" r="317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5F94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11.</w:t>
      </w:r>
    </w:p>
    <w:p w14:paraId="71F6F1D8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131695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7C55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12.</w:t>
      </w:r>
    </w:p>
    <w:p w14:paraId="1EF7DECB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 w:eastAsia="ru-RU"/>
        </w:rPr>
        <w:drawing>
          <wp:inline distT="0" distB="0" distL="0" distR="0">
            <wp:extent cx="5940425" cy="20955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DA595">
      <w:pPr>
        <w:pStyle w:val="2"/>
        <w:jc w:val="center"/>
        <w:rPr>
          <w:rFonts w:ascii="Times New Roman" w:hAnsi="Times New Roman" w:cs="Times New Roman"/>
          <w:color w:val="000000" w:themeColor="text1"/>
          <w:lang w:val="ru-RU"/>
          <w14:textFill>
            <w14:solidFill>
              <w14:schemeClr w14:val="tx1"/>
            </w14:solidFill>
          </w14:textFill>
        </w:rPr>
      </w:pPr>
      <w:bookmarkStart w:id="22" w:name="_Toc20510"/>
      <w:r>
        <w:rPr>
          <w:rFonts w:ascii="Times New Roman" w:hAnsi="Times New Roman" w:cs="Times New Roman"/>
          <w:color w:val="000000" w:themeColor="text1"/>
          <w:lang w:val="ru-RU"/>
          <w14:textFill>
            <w14:solidFill>
              <w14:schemeClr w14:val="tx1"/>
            </w14:solidFill>
          </w14:textFill>
        </w:rPr>
        <w:t>Лабораторная работа № 9</w:t>
      </w:r>
      <w:bookmarkEnd w:id="22"/>
    </w:p>
    <w:p w14:paraId="60A525C9">
      <w:pPr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Основы DDL</w:t>
      </w:r>
    </w:p>
    <w:p w14:paraId="57B30E61">
      <w:pPr>
        <w:pStyle w:val="4"/>
        <w:rPr>
          <w:rFonts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23" w:name="_Toc16808"/>
      <w:r>
        <w:rPr>
          <w:rFonts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>ПРИМЕРЫ</w:t>
      </w:r>
      <w:bookmarkEnd w:id="23"/>
    </w:p>
    <w:p w14:paraId="3C7032E6">
      <w:pPr>
        <w:pStyle w:val="15"/>
        <w:numPr>
          <w:ilvl w:val="0"/>
          <w:numId w:val="11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52F7466B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drawing>
          <wp:inline distT="0" distB="0" distL="0" distR="0">
            <wp:extent cx="5940425" cy="2481580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Рисунок 16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4A9D">
      <w:pPr>
        <w:pStyle w:val="15"/>
        <w:numPr>
          <w:ilvl w:val="0"/>
          <w:numId w:val="11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08019711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drawing>
          <wp:inline distT="0" distB="0" distL="0" distR="0">
            <wp:extent cx="5940425" cy="3818890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Рисунок 16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5385">
      <w:pPr>
        <w:pStyle w:val="15"/>
        <w:numPr>
          <w:ilvl w:val="0"/>
          <w:numId w:val="11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35BC9D36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drawing>
          <wp:inline distT="0" distB="0" distL="0" distR="0">
            <wp:extent cx="5940425" cy="3413125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Рисунок 17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7A3A">
      <w:pPr>
        <w:pStyle w:val="15"/>
        <w:numPr>
          <w:ilvl w:val="0"/>
          <w:numId w:val="11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33084326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drawing>
          <wp:inline distT="0" distB="0" distL="0" distR="0">
            <wp:extent cx="5940425" cy="2529840"/>
            <wp:effectExtent l="0" t="0" r="3175" b="381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Рисунок 17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AE64">
      <w:pPr>
        <w:pStyle w:val="15"/>
        <w:numPr>
          <w:ilvl w:val="0"/>
          <w:numId w:val="11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44F32F33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drawing>
          <wp:inline distT="0" distB="0" distL="0" distR="0">
            <wp:extent cx="5940425" cy="2467610"/>
            <wp:effectExtent l="0" t="0" r="3175" b="889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Рисунок 17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3628">
      <w:pPr>
        <w:pStyle w:val="4"/>
        <w:rPr>
          <w:rFonts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24" w:name="_Toc20067"/>
      <w:bookmarkStart w:id="28" w:name="_GoBack"/>
      <w:bookmarkEnd w:id="28"/>
      <w:r>
        <w:rPr>
          <w:rFonts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>4Задание</w:t>
      </w:r>
      <w:bookmarkEnd w:id="24"/>
    </w:p>
    <w:p w14:paraId="22D44EFF">
      <w:pPr>
        <w:pStyle w:val="15"/>
        <w:numPr>
          <w:ilvl w:val="0"/>
          <w:numId w:val="1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0AAD394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drawing>
          <wp:inline distT="0" distB="0" distL="0" distR="0">
            <wp:extent cx="5940425" cy="2313305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Рисунок 17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3EA0">
      <w:pPr>
        <w:pStyle w:val="15"/>
        <w:numPr>
          <w:ilvl w:val="0"/>
          <w:numId w:val="1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5496A987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drawing>
          <wp:inline distT="0" distB="0" distL="0" distR="0">
            <wp:extent cx="5940425" cy="2407920"/>
            <wp:effectExtent l="0" t="0" r="317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Рисунок 17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5423">
      <w:pPr>
        <w:pStyle w:val="15"/>
        <w:numPr>
          <w:ilvl w:val="0"/>
          <w:numId w:val="1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02EAAB48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drawing>
          <wp:inline distT="0" distB="0" distL="0" distR="0">
            <wp:extent cx="5940425" cy="2296795"/>
            <wp:effectExtent l="0" t="0" r="3175" b="825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Рисунок 17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1CE2">
      <w:pPr>
        <w:pStyle w:val="15"/>
        <w:numPr>
          <w:ilvl w:val="0"/>
          <w:numId w:val="12"/>
        </w:num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</w:p>
    <w:p w14:paraId="08AA7B89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drawing>
          <wp:inline distT="0" distB="0" distL="0" distR="0">
            <wp:extent cx="5940425" cy="2266315"/>
            <wp:effectExtent l="0" t="0" r="3175" b="63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Рисунок 17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688A">
      <w:pPr>
        <w:pStyle w:val="2"/>
        <w:jc w:val="center"/>
        <w:rPr>
          <w:rFonts w:ascii="Times New Roman" w:hAnsi="Times New Roman" w:cs="Times New Roman"/>
          <w:color w:val="000000" w:themeColor="text1"/>
          <w:lang w:val="ru-RU"/>
          <w14:textFill>
            <w14:solidFill>
              <w14:schemeClr w14:val="tx1"/>
            </w14:solidFill>
          </w14:textFill>
        </w:rPr>
      </w:pPr>
      <w:bookmarkStart w:id="25" w:name="_Toc17625"/>
      <w:r>
        <w:rPr>
          <w:rFonts w:ascii="Times New Roman" w:hAnsi="Times New Roman" w:cs="Times New Roman"/>
          <w:color w:val="000000" w:themeColor="text1"/>
          <w:lang w:val="ru-RU"/>
          <w14:textFill>
            <w14:solidFill>
              <w14:schemeClr w14:val="tx1"/>
            </w14:solidFill>
          </w14:textFill>
        </w:rPr>
        <w:t>Лабораторная работа № 10</w:t>
      </w:r>
      <w:bookmarkEnd w:id="25"/>
    </w:p>
    <w:p w14:paraId="0C1312A7">
      <w:pPr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Основы DML</w:t>
      </w:r>
    </w:p>
    <w:p w14:paraId="1DE536B5">
      <w:pPr>
        <w:pStyle w:val="4"/>
        <w:rPr>
          <w:rFonts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26" w:name="_Toc2421"/>
      <w:r>
        <w:rPr>
          <w:rFonts w:ascii="Times New Roman" w:hAnsi="Times New Roman" w:cs="Times New Roman"/>
          <w:color w:val="000000" w:themeColor="text1"/>
          <w:szCs w:val="28"/>
          <w:lang w:val="ru-RU"/>
          <w14:textFill>
            <w14:solidFill>
              <w14:schemeClr w14:val="tx1"/>
            </w14:solidFill>
          </w14:textFill>
        </w:rPr>
        <w:t>ПРИМЕРЫ</w:t>
      </w:r>
      <w:bookmarkEnd w:id="26"/>
    </w:p>
    <w:p w14:paraId="75A0D130">
      <w:pPr>
        <w:pStyle w:val="15"/>
        <w:numPr>
          <w:ilvl w:val="0"/>
          <w:numId w:val="13"/>
        </w:numPr>
        <w:rPr>
          <w:lang w:val="ru-RU"/>
        </w:rPr>
      </w:pPr>
      <w:r>
        <w:rPr>
          <w:lang w:val="ru-RU"/>
        </w:rPr>
        <w:t xml:space="preserve"> </w:t>
      </w:r>
    </w:p>
    <w:p w14:paraId="2EFE5846">
      <w:pPr>
        <w:rPr>
          <w:lang w:val="ru-RU"/>
        </w:rPr>
      </w:pPr>
      <w:r>
        <w:rPr>
          <w:lang w:val="ru-RU"/>
        </w:rPr>
        <w:drawing>
          <wp:inline distT="0" distB="0" distL="0" distR="0">
            <wp:extent cx="5940425" cy="2450465"/>
            <wp:effectExtent l="0" t="0" r="3175" b="698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Рисунок 17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1EF9">
      <w:pPr>
        <w:pStyle w:val="15"/>
        <w:numPr>
          <w:ilvl w:val="0"/>
          <w:numId w:val="13"/>
        </w:numPr>
        <w:rPr>
          <w:lang w:val="ru-RU"/>
        </w:rPr>
      </w:pPr>
      <w:r>
        <w:rPr>
          <w:lang w:val="ru-RU"/>
        </w:rPr>
        <w:t xml:space="preserve"> </w:t>
      </w:r>
    </w:p>
    <w:p w14:paraId="58FA61CD">
      <w:pPr>
        <w:rPr>
          <w:lang w:val="ru-RU"/>
        </w:rPr>
      </w:pPr>
      <w:r>
        <w:rPr>
          <w:lang w:val="ru-RU"/>
        </w:rPr>
        <w:drawing>
          <wp:inline distT="0" distB="0" distL="0" distR="0">
            <wp:extent cx="5940425" cy="2517140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Рисунок 17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7DBE">
      <w:pPr>
        <w:pStyle w:val="15"/>
        <w:numPr>
          <w:ilvl w:val="0"/>
          <w:numId w:val="13"/>
        </w:numPr>
        <w:rPr>
          <w:lang w:val="ru-RU"/>
        </w:rPr>
      </w:pPr>
      <w:r>
        <w:rPr>
          <w:lang w:val="ru-RU"/>
        </w:rPr>
        <w:t xml:space="preserve"> </w:t>
      </w:r>
    </w:p>
    <w:p w14:paraId="7B7FEC1D">
      <w:pPr>
        <w:rPr>
          <w:lang w:val="ru-RU"/>
        </w:rPr>
      </w:pPr>
      <w:r>
        <w:rPr>
          <w:lang w:val="ru-RU"/>
        </w:rPr>
        <w:drawing>
          <wp:inline distT="0" distB="0" distL="0" distR="0">
            <wp:extent cx="5940425" cy="2493645"/>
            <wp:effectExtent l="0" t="0" r="3175" b="190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Рисунок 17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BAD5">
      <w:pPr>
        <w:pStyle w:val="15"/>
        <w:numPr>
          <w:ilvl w:val="0"/>
          <w:numId w:val="13"/>
        </w:numPr>
        <w:rPr>
          <w:lang w:val="ru-RU"/>
        </w:rPr>
      </w:pPr>
      <w:r>
        <w:rPr>
          <w:lang w:val="ru-RU"/>
        </w:rPr>
        <w:t xml:space="preserve"> </w:t>
      </w:r>
    </w:p>
    <w:p w14:paraId="2D232500">
      <w:pPr>
        <w:rPr>
          <w:lang w:val="ru-RU"/>
        </w:rPr>
      </w:pPr>
      <w:r>
        <w:rPr>
          <w:lang w:val="ru-RU"/>
        </w:rPr>
        <w:drawing>
          <wp:inline distT="0" distB="0" distL="0" distR="0">
            <wp:extent cx="5940425" cy="2397760"/>
            <wp:effectExtent l="0" t="0" r="3175" b="254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Рисунок 18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235D">
      <w:pPr>
        <w:pStyle w:val="15"/>
        <w:numPr>
          <w:ilvl w:val="0"/>
          <w:numId w:val="13"/>
        </w:numPr>
        <w:rPr>
          <w:lang w:val="ru-RU"/>
        </w:rPr>
      </w:pPr>
      <w:r>
        <w:rPr>
          <w:lang w:val="ru-RU"/>
        </w:rPr>
        <w:t xml:space="preserve"> </w:t>
      </w:r>
    </w:p>
    <w:p w14:paraId="092E9F2C">
      <w:pPr>
        <w:rPr>
          <w:lang w:val="ru-RU"/>
        </w:rPr>
      </w:pPr>
      <w:r>
        <w:rPr>
          <w:lang w:val="ru-RU"/>
        </w:rPr>
        <w:drawing>
          <wp:inline distT="0" distB="0" distL="0" distR="0">
            <wp:extent cx="5940425" cy="2483485"/>
            <wp:effectExtent l="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Рисунок 18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1CB7">
      <w:pPr>
        <w:pStyle w:val="15"/>
        <w:numPr>
          <w:ilvl w:val="0"/>
          <w:numId w:val="13"/>
        </w:numPr>
        <w:rPr>
          <w:lang w:val="ru-RU"/>
        </w:rPr>
      </w:pPr>
      <w:r>
        <w:rPr>
          <w:lang w:val="ru-RU"/>
        </w:rPr>
        <w:t xml:space="preserve"> </w:t>
      </w:r>
    </w:p>
    <w:p w14:paraId="2BDB2227">
      <w:pPr>
        <w:rPr>
          <w:lang w:val="ru-RU"/>
        </w:rPr>
      </w:pPr>
      <w:r>
        <w:rPr>
          <w:lang w:val="ru-RU"/>
        </w:rPr>
        <w:drawing>
          <wp:inline distT="0" distB="0" distL="0" distR="0">
            <wp:extent cx="5940425" cy="2648585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Рисунок 18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1DCE">
      <w:pPr>
        <w:pStyle w:val="15"/>
        <w:numPr>
          <w:ilvl w:val="0"/>
          <w:numId w:val="13"/>
        </w:numPr>
        <w:rPr>
          <w:lang w:val="ru-RU"/>
        </w:rPr>
      </w:pPr>
      <w:r>
        <w:rPr>
          <w:lang w:val="ru-RU"/>
        </w:rPr>
        <w:t xml:space="preserve"> </w:t>
      </w:r>
    </w:p>
    <w:p w14:paraId="7863C50D">
      <w:pPr>
        <w:rPr>
          <w:lang w:val="ru-RU"/>
        </w:rPr>
      </w:pPr>
      <w:r>
        <w:rPr>
          <w:lang w:val="ru-RU"/>
        </w:rPr>
        <w:drawing>
          <wp:inline distT="0" distB="0" distL="0" distR="0">
            <wp:extent cx="5940425" cy="2373630"/>
            <wp:effectExtent l="0" t="0" r="3175" b="762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Рисунок 18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8AAC">
      <w:pPr>
        <w:pStyle w:val="15"/>
        <w:numPr>
          <w:ilvl w:val="0"/>
          <w:numId w:val="13"/>
        </w:numPr>
        <w:rPr>
          <w:lang w:val="ru-RU"/>
        </w:rPr>
      </w:pPr>
      <w:r>
        <w:rPr>
          <w:lang w:val="ru-RU"/>
        </w:rPr>
        <w:t xml:space="preserve"> </w:t>
      </w:r>
    </w:p>
    <w:p w14:paraId="08B73027">
      <w:pPr>
        <w:rPr>
          <w:lang w:val="ru-RU"/>
        </w:rPr>
      </w:pPr>
      <w:r>
        <w:rPr>
          <w:lang w:val="ru-RU"/>
        </w:rPr>
        <w:drawing>
          <wp:inline distT="0" distB="0" distL="0" distR="0">
            <wp:extent cx="5940425" cy="2323465"/>
            <wp:effectExtent l="0" t="0" r="3175" b="63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Рисунок 18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76FC">
      <w:pPr>
        <w:pStyle w:val="4"/>
        <w:rPr>
          <w:color w:val="000000" w:themeColor="text1"/>
          <w:lang w:val="ru-RU"/>
          <w14:textFill>
            <w14:solidFill>
              <w14:schemeClr w14:val="tx1"/>
            </w14:solidFill>
          </w14:textFill>
        </w:rPr>
      </w:pPr>
      <w:bookmarkStart w:id="27" w:name="_Toc2526"/>
      <w:r>
        <w:rPr>
          <w:color w:val="000000" w:themeColor="text1"/>
          <w:lang w:val="ru-RU"/>
          <w14:textFill>
            <w14:solidFill>
              <w14:schemeClr w14:val="tx1"/>
            </w14:solidFill>
          </w14:textFill>
        </w:rPr>
        <w:t>4Задание</w:t>
      </w:r>
      <w:bookmarkEnd w:id="27"/>
    </w:p>
    <w:p w14:paraId="481CB852">
      <w:pPr>
        <w:pStyle w:val="15"/>
        <w:numPr>
          <w:ilvl w:val="0"/>
          <w:numId w:val="14"/>
        </w:numPr>
        <w:rPr>
          <w:lang w:val="ru-RU"/>
        </w:rPr>
      </w:pPr>
      <w:r>
        <w:rPr>
          <w:lang w:val="ru-RU"/>
        </w:rPr>
        <w:t xml:space="preserve"> </w:t>
      </w:r>
    </w:p>
    <w:p w14:paraId="3BE3D46A">
      <w:pPr>
        <w:rPr>
          <w:lang w:val="ru-RU"/>
        </w:rPr>
      </w:pPr>
      <w:r>
        <w:rPr>
          <w:lang w:val="ru-RU"/>
        </w:rPr>
        <w:drawing>
          <wp:inline distT="0" distB="0" distL="0" distR="0">
            <wp:extent cx="5940425" cy="2546985"/>
            <wp:effectExtent l="0" t="0" r="3175" b="571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Рисунок 18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B1E1">
      <w:pPr>
        <w:pStyle w:val="15"/>
        <w:numPr>
          <w:ilvl w:val="0"/>
          <w:numId w:val="14"/>
        </w:numPr>
        <w:rPr>
          <w:lang w:val="ru-RU"/>
        </w:rPr>
      </w:pPr>
      <w:r>
        <w:rPr>
          <w:lang w:val="ru-RU"/>
        </w:rPr>
        <w:t xml:space="preserve"> </w:t>
      </w:r>
    </w:p>
    <w:p w14:paraId="058A313C">
      <w:pPr>
        <w:rPr>
          <w:lang w:val="ru-RU"/>
        </w:rPr>
      </w:pPr>
      <w:r>
        <w:rPr>
          <w:lang w:val="ru-RU"/>
        </w:rPr>
        <w:drawing>
          <wp:inline distT="0" distB="0" distL="0" distR="0">
            <wp:extent cx="5940425" cy="2861310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Рисунок 18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D1AF">
      <w:pPr>
        <w:pStyle w:val="15"/>
        <w:numPr>
          <w:ilvl w:val="0"/>
          <w:numId w:val="14"/>
        </w:numPr>
        <w:rPr>
          <w:lang w:val="ru-RU"/>
        </w:rPr>
      </w:pPr>
      <w:r>
        <w:rPr>
          <w:lang w:val="ru-RU"/>
        </w:rPr>
        <w:t xml:space="preserve"> </w:t>
      </w:r>
    </w:p>
    <w:p w14:paraId="0BBC6AA3">
      <w:pPr>
        <w:rPr>
          <w:lang w:val="ru-RU"/>
        </w:rPr>
      </w:pPr>
      <w:r>
        <w:rPr>
          <w:lang w:val="ru-RU"/>
        </w:rPr>
        <w:drawing>
          <wp:inline distT="0" distB="0" distL="0" distR="0">
            <wp:extent cx="5940425" cy="2698750"/>
            <wp:effectExtent l="0" t="0" r="3175" b="635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Рисунок 18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7CE7">
      <w:pPr>
        <w:pStyle w:val="15"/>
        <w:numPr>
          <w:ilvl w:val="0"/>
          <w:numId w:val="14"/>
        </w:numPr>
        <w:rPr>
          <w:lang w:val="ru-RU"/>
        </w:rPr>
      </w:pPr>
      <w:r>
        <w:rPr>
          <w:lang w:val="ru-RU"/>
        </w:rPr>
        <w:t xml:space="preserve"> </w:t>
      </w:r>
    </w:p>
    <w:p w14:paraId="61F30CC3">
      <w:pPr>
        <w:rPr>
          <w:lang w:val="ru-RU"/>
        </w:rPr>
      </w:pPr>
      <w:r>
        <w:rPr>
          <w:lang w:val="ru-RU"/>
        </w:rPr>
        <w:drawing>
          <wp:inline distT="0" distB="0" distL="0" distR="0">
            <wp:extent cx="5940425" cy="2488565"/>
            <wp:effectExtent l="0" t="0" r="3175" b="698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Рисунок 188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6BCB">
      <w:pPr>
        <w:pStyle w:val="15"/>
        <w:numPr>
          <w:ilvl w:val="0"/>
          <w:numId w:val="14"/>
        </w:numPr>
        <w:rPr>
          <w:lang w:val="ru-RU"/>
        </w:rPr>
      </w:pPr>
      <w:r>
        <w:rPr>
          <w:lang w:val="ru-RU"/>
        </w:rPr>
        <w:t xml:space="preserve"> </w:t>
      </w:r>
    </w:p>
    <w:p w14:paraId="7BA11004">
      <w:pPr>
        <w:rPr>
          <w:lang w:val="ru-RU"/>
        </w:rPr>
      </w:pPr>
      <w:r>
        <w:rPr>
          <w:lang w:val="ru-RU"/>
        </w:rPr>
        <w:drawing>
          <wp:inline distT="0" distB="0" distL="0" distR="0">
            <wp:extent cx="5940425" cy="2464435"/>
            <wp:effectExtent l="0" t="0" r="317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Рисунок 18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E256">
      <w:pPr>
        <w:pStyle w:val="15"/>
        <w:numPr>
          <w:ilvl w:val="0"/>
          <w:numId w:val="14"/>
        </w:numPr>
        <w:rPr>
          <w:lang w:val="ru-RU"/>
        </w:rPr>
      </w:pPr>
      <w:r>
        <w:rPr>
          <w:lang w:val="ru-RU"/>
        </w:rPr>
        <w:t xml:space="preserve"> </w:t>
      </w:r>
    </w:p>
    <w:p w14:paraId="3C20E574">
      <w:pPr>
        <w:rPr>
          <w:lang w:val="ru-RU"/>
        </w:rPr>
      </w:pPr>
      <w:r>
        <w:rPr>
          <w:lang w:val="ru-RU"/>
        </w:rPr>
        <w:drawing>
          <wp:inline distT="0" distB="0" distL="0" distR="0">
            <wp:extent cx="5940425" cy="2552065"/>
            <wp:effectExtent l="0" t="0" r="3175" b="63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Рисунок 190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1157">
      <w:pPr>
        <w:pStyle w:val="15"/>
        <w:numPr>
          <w:ilvl w:val="0"/>
          <w:numId w:val="14"/>
        </w:numPr>
        <w:rPr>
          <w:lang w:val="ru-RU"/>
        </w:rPr>
      </w:pPr>
      <w:r>
        <w:rPr>
          <w:lang w:val="ru-RU"/>
        </w:rPr>
        <w:t xml:space="preserve"> </w:t>
      </w:r>
    </w:p>
    <w:p w14:paraId="152386C0">
      <w:pPr>
        <w:rPr>
          <w:lang w:val="ru-RU"/>
        </w:rPr>
      </w:pPr>
    </w:p>
    <w:p w14:paraId="4FB4AF1F">
      <w:pPr>
        <w:rPr>
          <w:lang w:val="ru-RU"/>
        </w:rPr>
      </w:pPr>
    </w:p>
    <w:sectPr>
      <w:pgSz w:w="11906" w:h="16838"/>
      <w:pgMar w:top="1134" w:right="850" w:bottom="1134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Tahoma">
    <w:panose1 w:val="020B0604030504040204"/>
    <w:charset w:val="CC"/>
    <w:family w:val="swiss"/>
    <w:pitch w:val="default"/>
    <w:sig w:usb0="E1002EFF" w:usb1="C000605B" w:usb2="00000029" w:usb3="00000000" w:csb0="200101FF" w:csb1="2028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4DD3D03"/>
    <w:multiLevelType w:val="multilevel"/>
    <w:tmpl w:val="04DD3D03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19360D"/>
    <w:multiLevelType w:val="multilevel"/>
    <w:tmpl w:val="2319360D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C822CBB"/>
    <w:multiLevelType w:val="multilevel"/>
    <w:tmpl w:val="2C822CB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lowerRoman"/>
      <w:lvlText w:val="%3."/>
      <w:lvlJc w:val="right"/>
      <w:pPr>
        <w:ind w:left="1800" w:hanging="180"/>
      </w:p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33712327"/>
    <w:multiLevelType w:val="multilevel"/>
    <w:tmpl w:val="3371232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lowerRoman"/>
      <w:lvlText w:val="%3."/>
      <w:lvlJc w:val="right"/>
      <w:pPr>
        <w:ind w:left="1800" w:hanging="180"/>
      </w:p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34210ED6"/>
    <w:multiLevelType w:val="multilevel"/>
    <w:tmpl w:val="34210ED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lowerRoman"/>
      <w:lvlText w:val="%3."/>
      <w:lvlJc w:val="right"/>
      <w:pPr>
        <w:ind w:left="1800" w:hanging="180"/>
      </w:p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37A45C4D"/>
    <w:multiLevelType w:val="multilevel"/>
    <w:tmpl w:val="37A45C4D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E620977"/>
    <w:multiLevelType w:val="multilevel"/>
    <w:tmpl w:val="3E62097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lowerRoman"/>
      <w:lvlText w:val="%3."/>
      <w:lvlJc w:val="right"/>
      <w:pPr>
        <w:ind w:left="1800" w:hanging="180"/>
      </w:p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40361747"/>
    <w:multiLevelType w:val="multilevel"/>
    <w:tmpl w:val="4036174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lowerRoman"/>
      <w:lvlText w:val="%3."/>
      <w:lvlJc w:val="right"/>
      <w:pPr>
        <w:ind w:left="1800" w:hanging="180"/>
      </w:p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43677D8F"/>
    <w:multiLevelType w:val="multilevel"/>
    <w:tmpl w:val="43677D8F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7DC6AFF"/>
    <w:multiLevelType w:val="multilevel"/>
    <w:tmpl w:val="57DC6AFF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DBF457E"/>
    <w:multiLevelType w:val="multilevel"/>
    <w:tmpl w:val="5DBF457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lowerRoman"/>
      <w:lvlText w:val="%3."/>
      <w:lvlJc w:val="right"/>
      <w:pPr>
        <w:ind w:left="1800" w:hanging="180"/>
      </w:p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5E5E74E1"/>
    <w:multiLevelType w:val="multilevel"/>
    <w:tmpl w:val="5E5E74E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lowerRoman"/>
      <w:lvlText w:val="%3."/>
      <w:lvlJc w:val="right"/>
      <w:pPr>
        <w:ind w:left="1800" w:hanging="180"/>
      </w:p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695A618D"/>
    <w:multiLevelType w:val="multilevel"/>
    <w:tmpl w:val="695A618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lowerRoman"/>
      <w:lvlText w:val="%3."/>
      <w:lvlJc w:val="right"/>
      <w:pPr>
        <w:ind w:left="1800" w:hanging="180"/>
      </w:p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7A1C5A6E"/>
    <w:multiLevelType w:val="multilevel"/>
    <w:tmpl w:val="7A1C5A6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lowerRoman"/>
      <w:lvlText w:val="%3."/>
      <w:lvlJc w:val="right"/>
      <w:pPr>
        <w:ind w:left="1800" w:hanging="180"/>
      </w:p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8"/>
  </w:num>
  <w:num w:numId="2">
    <w:abstractNumId w:val="0"/>
  </w:num>
  <w:num w:numId="3">
    <w:abstractNumId w:val="9"/>
  </w:num>
  <w:num w:numId="4">
    <w:abstractNumId w:val="1"/>
  </w:num>
  <w:num w:numId="5">
    <w:abstractNumId w:val="3"/>
  </w:num>
  <w:num w:numId="6">
    <w:abstractNumId w:val="5"/>
  </w:num>
  <w:num w:numId="7">
    <w:abstractNumId w:val="11"/>
  </w:num>
  <w:num w:numId="8">
    <w:abstractNumId w:val="10"/>
  </w:num>
  <w:num w:numId="9">
    <w:abstractNumId w:val="12"/>
  </w:num>
  <w:num w:numId="10">
    <w:abstractNumId w:val="7"/>
  </w:num>
  <w:num w:numId="11">
    <w:abstractNumId w:val="2"/>
  </w:num>
  <w:num w:numId="12">
    <w:abstractNumId w:val="13"/>
  </w:num>
  <w:num w:numId="13">
    <w:abstractNumId w:val="6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cumentProtection w:enforcement="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455E"/>
    <w:rsid w:val="00001F8C"/>
    <w:rsid w:val="000474B5"/>
    <w:rsid w:val="000C259E"/>
    <w:rsid w:val="00137330"/>
    <w:rsid w:val="00162C81"/>
    <w:rsid w:val="001A0BFD"/>
    <w:rsid w:val="001B0C74"/>
    <w:rsid w:val="001E16E1"/>
    <w:rsid w:val="002564ED"/>
    <w:rsid w:val="002A0583"/>
    <w:rsid w:val="00331E09"/>
    <w:rsid w:val="003C6D61"/>
    <w:rsid w:val="00450A0B"/>
    <w:rsid w:val="004B33A7"/>
    <w:rsid w:val="0069190C"/>
    <w:rsid w:val="006B2166"/>
    <w:rsid w:val="006B7609"/>
    <w:rsid w:val="00744B5C"/>
    <w:rsid w:val="007D2D96"/>
    <w:rsid w:val="007E455E"/>
    <w:rsid w:val="008A2600"/>
    <w:rsid w:val="008F41C1"/>
    <w:rsid w:val="009968FD"/>
    <w:rsid w:val="00AB45D0"/>
    <w:rsid w:val="00AE4C9F"/>
    <w:rsid w:val="00B53353"/>
    <w:rsid w:val="00B63418"/>
    <w:rsid w:val="00B710A2"/>
    <w:rsid w:val="00C254E0"/>
    <w:rsid w:val="00C34BA9"/>
    <w:rsid w:val="00C379DA"/>
    <w:rsid w:val="00CB4991"/>
    <w:rsid w:val="00DC2DF0"/>
    <w:rsid w:val="00E00AB9"/>
    <w:rsid w:val="00E33770"/>
    <w:rsid w:val="00EB3445"/>
    <w:rsid w:val="00F4255A"/>
    <w:rsid w:val="43A4008D"/>
    <w:rsid w:val="61260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Times New Roman" w:hAnsi="Times New Roman" w:eastAsiaTheme="minorEastAsia" w:cstheme="minorBidi"/>
      <w:sz w:val="28"/>
      <w:szCs w:val="22"/>
      <w:lang w:val="en-US" w:eastAsia="en-US" w:bidi="ar-SA"/>
    </w:rPr>
  </w:style>
  <w:style w:type="paragraph" w:styleId="2">
    <w:name w:val="heading 1"/>
    <w:basedOn w:val="1"/>
    <w:next w:val="1"/>
    <w:link w:val="16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76092" w:themeColor="accent1" w:themeShade="BF"/>
      <w:szCs w:val="28"/>
    </w:rPr>
  </w:style>
  <w:style w:type="paragraph" w:styleId="3">
    <w:name w:val="heading 2"/>
    <w:basedOn w:val="1"/>
    <w:next w:val="1"/>
    <w:link w:val="18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4">
    <w:name w:val="heading 3"/>
    <w:basedOn w:val="1"/>
    <w:next w:val="1"/>
    <w:link w:val="17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default="1" w:styleId="5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5"/>
    <w:unhideWhenUsed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paragraph" w:styleId="8">
    <w:name w:val="Balloon Text"/>
    <w:basedOn w:val="1"/>
    <w:link w:val="14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9">
    <w:name w:val="header"/>
    <w:basedOn w:val="1"/>
    <w:link w:val="19"/>
    <w:unhideWhenUsed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0">
    <w:name w:val="toc 1"/>
    <w:basedOn w:val="1"/>
    <w:next w:val="1"/>
    <w:autoRedefine/>
    <w:unhideWhenUsed/>
    <w:uiPriority w:val="39"/>
    <w:pPr>
      <w:spacing w:after="100"/>
    </w:pPr>
  </w:style>
  <w:style w:type="paragraph" w:styleId="11">
    <w:name w:val="toc 3"/>
    <w:basedOn w:val="1"/>
    <w:next w:val="1"/>
    <w:autoRedefine/>
    <w:unhideWhenUsed/>
    <w:uiPriority w:val="39"/>
    <w:pPr>
      <w:spacing w:after="100"/>
      <w:ind w:left="560"/>
    </w:pPr>
  </w:style>
  <w:style w:type="paragraph" w:styleId="12">
    <w:name w:val="footer"/>
    <w:basedOn w:val="1"/>
    <w:link w:val="20"/>
    <w:unhideWhenUsed/>
    <w:uiPriority w:val="99"/>
    <w:pPr>
      <w:tabs>
        <w:tab w:val="center" w:pos="4677"/>
        <w:tab w:val="right" w:pos="9355"/>
      </w:tabs>
      <w:spacing w:after="0" w:line="240" w:lineRule="auto"/>
    </w:pPr>
  </w:style>
  <w:style w:type="table" w:styleId="13">
    <w:name w:val="Table Grid"/>
    <w:basedOn w:val="6"/>
    <w:uiPriority w:val="39"/>
    <w:pPr>
      <w:spacing w:after="0" w:line="240" w:lineRule="auto"/>
    </w:pPr>
    <w:rPr>
      <w:rFonts w:ascii="Times New Roman" w:hAnsi="Times New Roman" w:eastAsia="SimSun" w:cs="Times New Roman"/>
      <w:sz w:val="20"/>
      <w:szCs w:val="20"/>
      <w:lang w:eastAsia="ru-RU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4">
    <w:name w:val="Текст выноски Знак"/>
    <w:basedOn w:val="5"/>
    <w:link w:val="8"/>
    <w:semiHidden/>
    <w:uiPriority w:val="99"/>
    <w:rPr>
      <w:rFonts w:ascii="Tahoma" w:hAnsi="Tahoma" w:cs="Tahoma" w:eastAsiaTheme="minorEastAsia"/>
      <w:sz w:val="16"/>
      <w:szCs w:val="16"/>
      <w:lang w:val="en-US"/>
    </w:rPr>
  </w:style>
  <w:style w:type="paragraph" w:styleId="15">
    <w:name w:val="List Paragraph"/>
    <w:basedOn w:val="1"/>
    <w:qFormat/>
    <w:uiPriority w:val="34"/>
    <w:pPr>
      <w:ind w:left="720"/>
      <w:contextualSpacing/>
    </w:pPr>
  </w:style>
  <w:style w:type="character" w:customStyle="1" w:styleId="16">
    <w:name w:val="Заголовок 1 Знак"/>
    <w:basedOn w:val="5"/>
    <w:link w:val="2"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  <w:lang w:val="en-US"/>
    </w:rPr>
  </w:style>
  <w:style w:type="character" w:customStyle="1" w:styleId="17">
    <w:name w:val="Заголовок 3 Знак"/>
    <w:basedOn w:val="5"/>
    <w:link w:val="4"/>
    <w:uiPriority w:val="9"/>
    <w:rPr>
      <w:rFonts w:asciiTheme="majorHAnsi" w:hAnsiTheme="majorHAnsi" w:eastAsiaTheme="majorEastAsia" w:cstheme="majorBidi"/>
      <w:b/>
      <w:bCs/>
      <w:color w:val="4F81BD" w:themeColor="accent1"/>
      <w:sz w:val="28"/>
      <w:lang w:val="en-US"/>
      <w14:textFill>
        <w14:solidFill>
          <w14:schemeClr w14:val="accent1"/>
        </w14:solidFill>
      </w14:textFill>
    </w:rPr>
  </w:style>
  <w:style w:type="character" w:customStyle="1" w:styleId="18">
    <w:name w:val="Заголовок 2 Знак"/>
    <w:basedOn w:val="5"/>
    <w:link w:val="3"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:lang w:val="en-US"/>
      <w14:textFill>
        <w14:solidFill>
          <w14:schemeClr w14:val="accent1"/>
        </w14:solidFill>
      </w14:textFill>
    </w:rPr>
  </w:style>
  <w:style w:type="character" w:customStyle="1" w:styleId="19">
    <w:name w:val="Верхний колонтитул Знак"/>
    <w:basedOn w:val="5"/>
    <w:link w:val="9"/>
    <w:uiPriority w:val="99"/>
    <w:rPr>
      <w:rFonts w:ascii="Times New Roman" w:hAnsi="Times New Roman" w:eastAsiaTheme="minorEastAsia"/>
      <w:sz w:val="28"/>
      <w:lang w:val="en-US"/>
    </w:rPr>
  </w:style>
  <w:style w:type="character" w:customStyle="1" w:styleId="20">
    <w:name w:val="Нижний колонтитул Знак"/>
    <w:basedOn w:val="5"/>
    <w:link w:val="12"/>
    <w:uiPriority w:val="99"/>
    <w:rPr>
      <w:rFonts w:ascii="Times New Roman" w:hAnsi="Times New Roman" w:eastAsiaTheme="minorEastAsia"/>
      <w:sz w:val="28"/>
      <w:lang w:val="en-US"/>
    </w:rPr>
  </w:style>
  <w:style w:type="paragraph" w:customStyle="1" w:styleId="21">
    <w:name w:val="TOC Heading"/>
    <w:basedOn w:val="2"/>
    <w:next w:val="1"/>
    <w:semiHidden/>
    <w:unhideWhenUsed/>
    <w:qFormat/>
    <w:uiPriority w:val="39"/>
    <w:pPr>
      <w:outlineLvl w:val="9"/>
    </w:pPr>
    <w:rPr>
      <w:lang w:val="ru-RU" w:eastAsia="ru-RU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8" Type="http://schemas.openxmlformats.org/officeDocument/2006/relationships/fontTable" Target="fontTable.xml"/><Relationship Id="rId197" Type="http://schemas.openxmlformats.org/officeDocument/2006/relationships/customXml" Target="../customXml/item2.xml"/><Relationship Id="rId196" Type="http://schemas.openxmlformats.org/officeDocument/2006/relationships/numbering" Target="numbering.xml"/><Relationship Id="rId195" Type="http://schemas.openxmlformats.org/officeDocument/2006/relationships/customXml" Target="../customXml/item1.xml"/><Relationship Id="rId194" Type="http://schemas.openxmlformats.org/officeDocument/2006/relationships/image" Target="media/image189.png"/><Relationship Id="rId193" Type="http://schemas.openxmlformats.org/officeDocument/2006/relationships/image" Target="media/image188.png"/><Relationship Id="rId192" Type="http://schemas.openxmlformats.org/officeDocument/2006/relationships/image" Target="media/image187.png"/><Relationship Id="rId191" Type="http://schemas.openxmlformats.org/officeDocument/2006/relationships/image" Target="media/image186.png"/><Relationship Id="rId190" Type="http://schemas.openxmlformats.org/officeDocument/2006/relationships/image" Target="media/image185.png"/><Relationship Id="rId19" Type="http://schemas.openxmlformats.org/officeDocument/2006/relationships/image" Target="media/image14.pn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DF20D32-3ED2-4F9A-B8D6-D84DF72C7B9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74</Pages>
  <Words>562</Words>
  <Characters>3208</Characters>
  <Lines>26</Lines>
  <Paragraphs>7</Paragraphs>
  <TotalTime>5</TotalTime>
  <ScaleCrop>false</ScaleCrop>
  <LinksUpToDate>false</LinksUpToDate>
  <CharactersWithSpaces>3763</CharactersWithSpaces>
  <Application>WPS Office_12.2.0.23197_F1E327BC-269C-435d-A152-05C5408002CA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2026-02-09T09:37:00Z</dcterms:created>
  <dc:creator>User</dc:creator>
  <cp:lastModifiedBy>revepekz</cp:lastModifiedBy>
  <dcterms:modified xsi:type="dcterms:W3CDTF">2026-02-18T16:03:32Z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1049-12.2.0.23197</vt:lpwstr>
  </property>
  <property fmtid="{D5CDD505-2E9C-101B-9397-08002B2CF9AE}" pid="3" name="ICV">
    <vt:lpwstr>A4BAE7E50E4045FD893AA9D49AE89443_12</vt:lpwstr>
  </property>
</Properties>
</file>